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"/>
        <w:gridCol w:w="610"/>
        <w:gridCol w:w="650"/>
        <w:gridCol w:w="2429"/>
        <w:gridCol w:w="332"/>
        <w:gridCol w:w="341"/>
        <w:gridCol w:w="811"/>
        <w:gridCol w:w="672"/>
        <w:gridCol w:w="882"/>
        <w:gridCol w:w="672"/>
        <w:gridCol w:w="805"/>
        <w:gridCol w:w="451"/>
        <w:gridCol w:w="3367"/>
        <w:gridCol w:w="386"/>
        <w:gridCol w:w="1346"/>
      </w:tblGrid>
      <w:tr w:rsidR="00FA04AF" w:rsidRPr="00F5046C">
        <w:trPr>
          <w:trHeight w:val="675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1</w:t>
            </w:r>
            <w:r w:rsidRPr="00F5046C">
              <w:rPr>
                <w:rFonts w:ascii="Times New Roman" w:eastAsia="宋体" w:hAnsi="宋体" w:cs="Times New Roman"/>
                <w:b/>
                <w:color w:val="000000"/>
                <w:kern w:val="0"/>
                <w:sz w:val="16"/>
                <w:szCs w:val="16"/>
                <w:lang/>
              </w:rPr>
              <w:t>包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MTA</w:t>
            </w:r>
            <w:r w:rsidRPr="00F5046C">
              <w:rPr>
                <w:rFonts w:ascii="Times New Roman" w:eastAsia="宋体" w:hAnsi="宋体" w:cs="Times New Roman"/>
                <w:b/>
                <w:color w:val="000000"/>
                <w:kern w:val="0"/>
                <w:sz w:val="16"/>
                <w:szCs w:val="16"/>
                <w:lang/>
              </w:rPr>
              <w:t>板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|HG20160725001M40</w:t>
            </w:r>
            <w:bookmarkStart w:id="0" w:name="_GoBack"/>
            <w:bookmarkEnd w:id="0"/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微软雅黑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10493992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MTA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板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F-10DO 6ES7-650-1AL11-6XX0   SIEMENS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10493991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MTA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板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F-24DI 6ES7-650-1AK11-7XX0   SIEMENS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10493993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MTA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板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F-6AI 6ES7-650-1AH62-5XX0   SIEMENS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10382914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PVC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胶布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黄绿色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绝缘等级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500V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卷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695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10014499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T8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双瑞荧光灯管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40W/76512910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12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10412581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UPS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不间断电源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PULSAR DX2000C 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容量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2KVA 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输入电压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220VAC 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输出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220VAC/50HZ 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后备时间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8MIN   EATON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14940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2016.8-P-125A/B/C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煤浆泵变频器控制回路加装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UPS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供电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10491925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UPS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散热风扇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KF0715H1SABR 12VDC 0.41A   JAMICON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10437206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UPS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输出电压表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500V TF-96 0-500V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10349096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白色灯管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T5 28W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10477602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白色荧光灯管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T8.36W/220V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10392281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变频器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ABB ACS355-03E-08A8-4 4KW 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配制动电阻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6088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168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10427343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变频器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ACS355-03E-08A8-4+J400+J402 4KW 380V   ABB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3450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聚甲醛尾气焚烧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C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炉点火器变频器由于性能不稳定，造成运行时超温报警停机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10495030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变频器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ACS510-01-31A-4   ABB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10371161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变频器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ACS800-01-0005-3+P901 AC400V   ABB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10487583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程控器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LME39.400A2 230V 50-60HZ TSAMAX 5S CE-0050BR0263   SIEMENS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甲醇分公司仪表车间仪表四班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10381258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出口继电器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RXM4AB1MD   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施耐德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430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10303283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触发器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CD-2A 110W 220V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园区路灯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10209919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触发器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CD-3A   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上海亚明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516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纬零路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10209945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瓷灯头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E40-413 750V 16A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482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园区路灯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10495705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单芯热缩电缆中间头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JSY-10/1.4 630MM2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16.8-302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变电所进线电缆中间头制作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10422213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单芯热缩电缆终端接头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YZ-NSY-10/1.4 300-400MM2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6160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100%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2016.8-208C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t>发电机馈线电缆终端头</w:t>
            </w:r>
            <w:r w:rsidRPr="00F5046C">
              <w:rPr>
                <w:rFonts w:ascii="Times New Roman" w:eastAsia="宋体" w:hAnsi="宋体" w:cs="Times New Roman"/>
                <w:kern w:val="0"/>
                <w:sz w:val="16"/>
                <w:szCs w:val="16"/>
                <w:lang/>
              </w:rPr>
              <w:lastRenderedPageBreak/>
              <w:t>制作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10354847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低压过滤器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TZ216A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快速接头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8MM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（直径）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苏州中新动力设备辅机有限公司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甲醇分公司仪表车间仪表分析班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10449634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电动机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YVP712-4-0.37KW 220/380V 1.85/1.07A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立式安装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10235225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电动自行车电瓶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爱玛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式电动自行车电瓶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14400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31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10458391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电缆中间接头防爆盒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FB1600 10KV 3*240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玻璃钢材质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防水防爆型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淄博润旭电缆附件有限公司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19240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2016.8-302A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电源进线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304B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电源进线电缆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变电所进线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303A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只电缆中间头防护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10401697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电缆中间连接铜管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630MM2 10KV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1225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变电所进线电缆中间头制作电缆头制作</w:t>
            </w:r>
          </w:p>
        </w:tc>
      </w:tr>
      <w:tr w:rsidR="00FA04AF" w:rsidRPr="00F5046C">
        <w:trPr>
          <w:trHeight w:val="12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10454320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电缆终端头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WRSY-1/630 10KV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单芯户外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9464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303A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套进线电缆终端头制作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10495703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电流表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PA194I-1D2T 150A/1A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斯菲尔电力仪表有限公司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16.8-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空分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套机组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冷凝液泵低压柜维护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10492278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电流互感器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LNC2 50/1A 2T GB1208   ABB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10492274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电容器专用喷射式保险熔丝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BR8W-12/50P 12KV 21A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10495702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电子式电流表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PA1008-9X4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输入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AC 0-5A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500/5A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16.8-450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配电室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电源进线电流表更换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10492306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断路器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3NP1133-1CA20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10492307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断路器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3RV1021-0GA15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10492304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断路器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3RV1021-1KA15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lastRenderedPageBreak/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6400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35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10492305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断路器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3RV1021-4AA10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10046197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方电池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9V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节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124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10427337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防爆防腐电源插座盖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五芯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0.38KV 32A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插座箱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BXX80503P+N+PE32A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插座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华荣集团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360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现场检修电源箱维护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10492220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风扇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HDH0812HA DC12V 0.23A HXH  UPS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1K SANTAK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山特（深圳）电子有限公司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10492221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风扇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KDE1207PHVX DC12V 2.6W SUNON  UPS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1K SANTAK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山特（深圳）电子有限公司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10009861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高亮度强光防爆手电筒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BW7500B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、额定功率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3W LED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560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甲醇分公司聚甲醛车间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雨季三防物资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10282203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继电器座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MY4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座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路灯箱变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42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10339684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交流接触器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A110-30-11 110A/AC220V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1830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2016.8-2#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炉冷渣除盐水泵低压配电柜维护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10492280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接触器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3RH1122-1BB40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10492308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接触器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3RT1024-3BB40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10492279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接触器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3RT1036-3BB40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10273366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节能灯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E27-65W UE220VAC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螺旋形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飞利浦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20559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10082147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节能灯泡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螺丝口，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8W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飞利浦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2444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10082616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金属卤化物灯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MH100W  E27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15400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10273371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金属卤化物灯泡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E40-250W UE220VAC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华荣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7500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50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10357179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进口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_UPS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蓄电池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A412/12V 12V 180AH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德国阳光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12480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10490217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进口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三相防爆异步电动机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TFOXXA 3.7KW 4P 380V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出厂编码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B251518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防爆等级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EXD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BT4   HITACHI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FF00FF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FF00FF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16.6-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聚合固液分离机组润滑油泵重要电机备机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10492222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开关电源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DPS-200PB-176C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输入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100-240V/5A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输出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+3.3V/9A(MAX)+12V/8A(MAX) +5V/13A(MAX) +5VSB/2.0A(MAX)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交换式电源供应器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硬盘录像机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HIK/DS-9116HF-AF-DVR-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-A/16-16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台达电子工业股份有限公司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10490821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开关电源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HF500W-QV-A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输入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220V AC 0.4A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输出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24V 15A +15V -15V 5A 5V 5A   HENG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FU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10025545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开口铜线鼻子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10A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10373788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开口线鼻子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UT1.0-4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56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10411621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窥口铜线鼻子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SC95-12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镀锡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157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2016.8-304A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软启设备维护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10494627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排风扇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FP-108EX-S1-B AC380/240V 50/60HZ  0.15A 38W 15CM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方形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10373373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气体继电器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QJ4-50A-TH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含防雨罩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油浸式变压器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S10-MA-1600/10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880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2016.8-307A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变压器加装油枕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10290049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强光手电筒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野营强光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HID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手电筒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1400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流明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24W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可充电式、可调焦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1575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甲醇分公司气化一车间。三防物资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10235282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墙壁暗装插座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公牛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五孔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10A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lastRenderedPageBreak/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119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办公楼插座维护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10260934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墙壁开关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二开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220V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明装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111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231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10214706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热缩电缆头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WSY-10/3.3 150-240MM2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12656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2016.8-303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302A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304A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304B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套进线电缆终端头制作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10413476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软启动器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SFTC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系列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200KW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西安丰和电力电子有限责任公司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2016.8-307G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鼓风机低压柜维护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10356680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软启动器控制板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MMCSOFT200AM10100D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南京科工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聚甲醛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474B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后排风机软启动器损坏</w:t>
            </w:r>
          </w:p>
        </w:tc>
      </w:tr>
      <w:tr w:rsidR="00FA04AF" w:rsidRPr="00F5046C">
        <w:trPr>
          <w:trHeight w:val="168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10328365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三芯热缩中间接头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JSY-10/3.3 150-240MM2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3750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2016.8-302A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电源进线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304B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电源进线电缆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套进线电缆中间头制作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10362162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散热风扇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GBF20060 AC220V 0.48/0.42A 200*200*60MM   GBF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深圳市俊业达电机科技有限公司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10418352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十二孔地拖插座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型号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1238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美婷电气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临时用电使用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10011461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手电筒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节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4.5V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193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甲醇分公司原料车间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，生产技术科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10302157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手提式防爆工作灯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IW5121/HU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海洋王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把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1370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甲醇分公司空分车间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10422241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四极后出线抽屉后壁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8QL05002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常熟市通用电器厂有限公司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2016.8-208C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凝结水泵低压柜维护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71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10446640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碳刷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3DQ577 NCC634 34*38*60MM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上海摩根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9440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10378295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碳刷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CH17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外型尺寸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25*32*60MM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1890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2016.8-M1101A/B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磨煤机液阻柜维护</w:t>
            </w:r>
          </w:p>
        </w:tc>
      </w:tr>
      <w:tr w:rsidR="00FA04AF" w:rsidRPr="00F5046C">
        <w:trPr>
          <w:trHeight w:val="12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10216710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铜连接管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240MM2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192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聚甲醛装置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电源进线预防性试验、制作电缆中间头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10214121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行程开关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X2-N  380V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52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2016.8-M1101A/B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磨煤机液阻柜维护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10476906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针式线鼻子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DL-2.0MM2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168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76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10482735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真空断路器控制电路板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KC-101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断路器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VBG-12P/1250-40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生产日期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2006.4.18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宝鸡康创电气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2016.8-303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真空断路器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柜、备用柜、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210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柜断路器控制电路板更换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10383484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整流装置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YJZ-4GD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380/170VDC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长江航运集团电机厂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7800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重调机驱动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10395220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直流电源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DR-4524 INPUT 100-240VAC 1.5A OUTPUT DC24V 2A   MOXA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456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10491924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直流屏风扇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D80SH-12 12VDC 0.18A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超霸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10011365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中间继电器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RXM4AB2P7(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要求带配套底座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380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2016.8-1#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炉滚筒冷渣机低压配电柜维护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10408921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主电路动插件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JLZC-A-3-400A 400/690V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上海蓝箭电控设备成套有限公司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3670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2016.8-302A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抽屉柜维护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82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10492277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转换开关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LAY5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10291373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转换开关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LW39A-16D 202/2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95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空分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A#/B#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机组快切阀电动阀维护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10495487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转换器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N-PORT5430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甲醇分公司仪表车间仪表系统班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10381047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电源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MODEL:SYN-100-S24 AC:INPUT:176-264V 50HZ DC:OUTPUT:24V/5A  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西安恩泽电子科技有限公司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1375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10361484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散热风扇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部件号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DMV-V5009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中控大屏幕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EXV DMVISION V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深圳展视科技有限公司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110021167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6300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2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RAID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卡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|HG20160725001M42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RAID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卡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6IR SAS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阵列卡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E2K-UCS-61(B) CR679 YK838 JW063   DELL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打印纸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BS-S101Z 10M*100MM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银光拉丝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北京博智通达科技发展有限公司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卷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电子巡检手机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BP-3000 GPS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手机型三模巡检器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黑色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部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58471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防爆对讲机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摩托罗拉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GP328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13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35023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光电转换器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EDS-308-S-SC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单模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八网口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MOXA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20224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甲醇分公司仪表车间仪表系统班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色带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SL-R103T 55M*100MM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红色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北京博智通达科技发展有限公司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卷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硬盘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ST2000DM001 2T   SEAGATE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lastRenderedPageBreak/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1600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超五类屏蔽水晶头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S901B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宁波一舟投资集团有限公司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书写板夹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齐心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A724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一车间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鼠标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MS111-P   DELL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1344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研华工业计算机网卡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D-LINK DFE-530TX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33500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3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包双法兰差压液位变送器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|HG20160725001M44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双法兰差压液位变送器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316SS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CL150 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膜片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LCD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指示表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质含甲醇凝液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0-100KPA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细管长度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充液硅油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双法兰流量变送器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测量介质黑水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法兰规格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600LB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毛细管长度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5M FT1402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13445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甲醇分公司仪表车间仪表三班</w:t>
            </w:r>
          </w:p>
        </w:tc>
      </w:tr>
      <w:tr w:rsidR="00FA04AF" w:rsidRPr="00F5046C">
        <w:trPr>
          <w:trHeight w:val="12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压力变送器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0-1.0MPA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介质甲醇闪蒸汽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/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甲醇溶液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±0.075% FS LCD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显示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管道等级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CL150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单法兰侧装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  <w:lang/>
              </w:rPr>
              <w:t>4</w:t>
            </w:r>
            <w:r w:rsidRPr="00F5046C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  <w:lang/>
              </w:rPr>
              <w:t>包超声波流量计</w:t>
            </w:r>
            <w:r w:rsidRPr="00F5046C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  <w:lang/>
              </w:rPr>
              <w:t>|HG20160725001M22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189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超声波流量计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0-7000KG/H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测量形式要求采用外置超声波测量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详见数据表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FT5501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蒸汽回收系统技改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超声波流量计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56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4-20MA+HART 24VDC IP68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传感器专用电缆长度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壳体材质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捆绑带材质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附带耦合剂表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13445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甲醇分公司仪表车间仪表三班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  <w:lang/>
              </w:rPr>
              <w:t>包磁翻板液位计</w:t>
            </w:r>
            <w:r w:rsidRPr="00F5046C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  <w:lang/>
              </w:rPr>
              <w:t>|HG20160725001M23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磁翻板液位计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DN80 PN5.0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量程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3000MM RF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本体材质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带排污阀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法兰中心间距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3000MM HG20615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甲醇分公司合成二车间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磁翻板液位计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DN80 PN5.0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量程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4000MM RF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本体材质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带排污阀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法兰中心间距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4000MM HG20615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甲醇分公司合成二车间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10494056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浮子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UHZ-517C12AL-3380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测量范围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0-338MM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介质密度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1000KG/M3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4.4MPA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额定温度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19.9-300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精确度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±10MM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6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包调节阀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|HG20160725001M24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12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调节阀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1-1/2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CL150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阀体材质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阀杆阀芯阀座材质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120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1/4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NPT-Ф8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终端卡套接头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2016-11-30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线性，详见数据表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147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调节阀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1-1/2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CL150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阀体材质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阀杆阀芯阀座材质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120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1/4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NPT-Ф8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终端卡套接头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2016-11-30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流量特性，详见数据表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气动出料阀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DN125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设计压力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0.72MPA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工作温度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220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工作压力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0.2-0.6MPA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2016-11-30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甲醇分公司仪表车间仪表综合班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4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气动调节阀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DN20 CV=0.3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DN4.8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阀体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阀芯阀座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316+ST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阀杆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等百分比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正常流量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150KG/H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最大流量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400KG/H 99.6%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液氨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-19.9-37.5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介质密度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624KG/M3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带手轮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带定位器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DVC6200HC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带反馈或萨姆森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3730-3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93936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2016-11-30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7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包防爆弯通穿线盒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|HG20160725001M25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防爆弯通穿线盒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IP55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铝合金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防爆弯通穿线盒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G3/4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IP55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铝合金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直通穿线盒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G3/4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IP55 EXE IICT4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铝合金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25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12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防爆挠性连接管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1/2NPT(M)*G1/2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(F)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700MM EXD IICT4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带防爆密封接头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米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每条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700MM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12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防爆挠性连接管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1/2NPT(M)*G3/4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(F)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700MM EXD IICT4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带防爆密封接头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米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每条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700MM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包浮子液位计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|HG20160725001M26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浮子液位计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型号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UHZ-10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侧装式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L=1600MM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1.0MPA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密度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Ρ-1.16G/CM3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DN25 304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烯烃水系统运行管理中心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月份计划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9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包不锈钢针型阀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|HG20160725001M27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12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不锈钢针型阀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J61Y-320 DN6 316L   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3346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甲醇分公司动力车间锅炉取样系统阀门，每台锅炉安装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台，四台锅炉总计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台。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穿板接头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Q235B+ZN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穿板接头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G3/4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Q235B+ZN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卡套直通焊接终端接头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FTФ8-1/2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304SS CL150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内螺纹球阀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CL150 304SS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气源球阀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寸（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F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）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-Φ8(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钢制卡套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FERRULE) 304SS CL150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7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气源球阀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Φ8(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钢制卡套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FERRULE) 304SS CL150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液压油管快速接头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阳头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M16*1.5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阴头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M10*1.5 70MPA 304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16.7-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液压拉马接头损坏、漏油修旧处理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9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直通卡套接头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GPX00062100 Φ6-Φ6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PVDF-RU-6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甲醇分公司仪表车间仪表分析班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10039442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仪表专用直通终端接头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1/2*Φ10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700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10309154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仪表保温箱专用门把手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MS303-1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10456198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快插接头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Φ8MM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软管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-1/4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NPT(M)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直通接头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316SS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323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13889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10456199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快插接头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Φ6MM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软管直通中间接头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316SS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lastRenderedPageBreak/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3450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10456343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气源软管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Φ6*1.0 PU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气源软管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156780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10487681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拷贝林小接头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304 XTSZXCL005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76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10487682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拷贝林大接头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304 XTSZXCL004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10490574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气源球阀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Φ16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双卡套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1.0MPA 304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10490575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终端接头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Φ16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卡套式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1.0MPA 304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10490576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气源球阀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-Φ10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双卡套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1.0MPA 304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10490577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气源球阀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-1/4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双卡套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1.0MPA 304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10490660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快插接头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快插接头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Φ6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中间接头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快插侧位塑料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10490661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快插接头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中间接头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快插侧位塑料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10490662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快插接头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Φ6-Φ8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异径接头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快插侧位塑料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10493947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卡套式直通中间接头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316SS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卡套内径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Φ10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（与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Φ10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紫铜管配套使用）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38400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10493956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紫铜管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T2 Φ10*1 M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GB/T1527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千克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10493854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专用快速接头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Φ8-M20*1.75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黄铜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lastRenderedPageBreak/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lastRenderedPageBreak/>
              <w:t>10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包双卡套直通终端接头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|HG20160725001M28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双卡套直通终端接头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NPT(M)-1/2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OD 316SS 6000PSI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进口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1560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要求进口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卡套式直通终端接头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1/4 NPT(M)-Φ8 O.D 316SS 6000PSI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进口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要求进口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终端接头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1/4NPT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转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Φ8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直角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316SS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要求进口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11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PEEK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管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|HG20160725001M29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PEEK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管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Ф0.01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英寸（黑色）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 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离子色谱仪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ICS1100 DIONEX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美国戴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lastRenderedPageBreak/>
              <w:t>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lastRenderedPageBreak/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3346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PEEK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管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Ф0.02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英寸（橙色）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 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离子色谱仪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ICS1100 DIONEX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美国戴安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PEEK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管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Ф0.03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英寸（绿色）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 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离子色谱仪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ICS1100 DIONEX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美国戴安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PH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电极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ASP3251-100-4M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24305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离子色谱仪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ICS1100 DIONEX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美国戴安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43275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离子色谱仪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ICS1100 DIONEX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美国戴安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46888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离子色谱仪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ICS1100 DIONEX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美国戴安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62980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离子色谱仪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ICS1100 DIONEX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美国戴安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空气过滤器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LC136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纯水机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RESERVOIR 25L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英国埃尔格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离子纯化柱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LC226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纯水机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MICRA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机型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英国埃尔格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色谱柱柱温箱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DT-230A 3258689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离子色谱仪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ICS1100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天津东康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移液器吸头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RT-L1000 768/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17002922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离子色谱仪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ICS1100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瑞士梅特勒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移液器吸头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RT-L5000 192/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17002937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离子色谱仪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ICS1100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瑞士梅特勒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主电源继电器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部件号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613-03763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附带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28CM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拉杆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熔融指数分析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HAAKE PCR 630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lastRenderedPageBreak/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1800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lastRenderedPageBreak/>
              <w:t>12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包便携式气体检测仪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|HG20160725001M30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便携式气体检测仪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检测甲醛含量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0-100PPM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环境温度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-30-50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摄氏度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700-1300HPA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10%-90%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防护等级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IP66/67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抗电磁干扰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便携式气体检测仪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检测甲烷含量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0-100%LEL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-20—50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摄氏度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700—1300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毫巴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外壳防护等级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IP67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便携式气体检测仪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检测氢气含量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0-100%LEL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环境条件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-20—50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摄氏度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700—1300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毫巴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外壳防护等级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IP67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便携式气体检测仪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检测氧含量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0-25VOL.%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环境温度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-30-50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摄氏度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700-1300HPA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10%-90%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防护等级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IP66/67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抗电磁干扰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25000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13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包一体化孔板差压流量计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|HG20160725001M31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lastRenderedPageBreak/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一体化孔板差压流量计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介质脱盐水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流量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2000KG/H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0.5MPA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带五阀组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304SS LCD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显示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管道等级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CL150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14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包铠装热电阻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|HG20160725001M32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189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10495756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铠装热电阻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锥型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=200MM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0-150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.4MPA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Ф6MM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套材料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保护套管锥形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体钻孔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兰连接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甲醇分公司仪表车间甲醇合成装置增加闪蒸汽回收系统技改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10495478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热电偶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K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铠装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Φ5MM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5M M16*1.5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10495632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热电阻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PT100 Φ10MM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115MM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连接螺纹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NPT1/2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尾线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尾线带金属保护套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10495631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热电阻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PT100 Φ10MM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142MM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连接螺纹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M20*1.5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尾线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尾线带金属保护套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10495634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热电阻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PT100 Φ10MM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连接螺纹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M16*1.5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尾线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尾线带金属保护套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10495633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热电阻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PT100 Φ8MM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连接螺纹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M16*1.5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尾线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1050MM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尾线带金属保护套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10396939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轴瓦热电阻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T-WZPK2-010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铠装式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2PT100 Φ6*18 304SS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引线长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7M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个压紧垫片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剥皮灌密封胶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L=8M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4200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15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包双金属温度计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|HG20160725001M33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双金属温度计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WSS-301 0-100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L=100MM IP65 M16*1.5 304SS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1820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甲醇分公司聚甲醛车间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甲醛工段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VP-153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水环真空泵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双金属温度计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WSS-481 0-100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Φ8 L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＝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75 M27*2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16.8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双金属温度计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WSS-481 0-300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Φ8 L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＝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 M27*2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16.8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双金属温度计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WSS-481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量程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0-100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表盘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Φ100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万向型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壳体材质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法兰标准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AMSE B16.5 DN40 CL.150 RF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锥形套管长度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Φ34-28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外保护套管长度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120/40 NPT1/2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元件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Φ6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316SS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双金属温度计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WSS-481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量程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0-550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表盘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Φ100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万向型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壳体材质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法兰标准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AMSE B16.5 DN40 CL.150 RF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锥形套管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Φ34-28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外保护套管长度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425/175 NPT1/2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元件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Φ6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316SS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16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包不锈钢压力表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|HG20160725001M34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不锈钢压力表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YTF-100 0-4.0MPA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1.6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133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烯烃合成车间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2016.8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电接点压力表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YX-60 0-10MPA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116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甲醇分公司仪表车间仪表四班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防震压力表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–100-50KPA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表盘直径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5.0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螺纹规格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NPT1/2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316L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lastRenderedPageBreak/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烯烃一分公司丙烯一车间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月计划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防震压力表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测量范围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0-400MPA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螺纹规格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DN20*14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烯烃一分公司丙烯一车间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月计划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隔膜耐震压力表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YTNP-100HF2B 0-1MPA 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夹套法兰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DN80*50 150LB RF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316L+PTFE B16.5 ASME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隔膜材质哈式合金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C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带过压保护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甲醇分公司聚甲醛车间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-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甲醛工段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P-256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YTP-100HF2B 0-0.6MPA 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夹套法兰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DN80*50 ASME B16.5 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150LB RF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316SS IP65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1940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甲醇分公司聚甲醛车间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-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甲醛工段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P-131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耐震压力表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YTN-100 0.6MPA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199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耐震压力表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YTN-100 1.6MPA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210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普通压力表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YN-150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量程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0-0.06MPA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法兰尺寸密封面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DN40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径向型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国产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隔膜接液材质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HC-276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表壳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填充液耐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-27.7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低温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防护等级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IP65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法兰标准及等级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HG20592-2009 PN16RF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隔膜式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甲醇分公司动力车间脱硫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普通压力表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YN-150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量程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0-0.6MPA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法兰尺寸密封面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DN40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径向型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国产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隔膜接液材质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HC-276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表壳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填充液耐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-27.7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低温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防护等级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IP65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法兰标准等级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HG20592-2009 PN16RF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隔膜式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甲醇分公司动力车间脱硫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普通压力表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YN-150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量程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0-1.0MPA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法兰尺寸密封面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DN40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径向型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国产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隔膜接液材质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HC-276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表壳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填充液耐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-27.7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低温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防护等级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IP65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法兰标准等级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HG20592-2009 PN16RF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隔膜式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甲醇分公司动力车间脱硫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普通压力表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YN-150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量程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0-1.6MPA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法兰尺寸密封面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DN40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径向型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国产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隔膜接液材质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HC-276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表壳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填充液耐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-27.7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低温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防护等级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IP65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标准等级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HG20592-2009 PN16RF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316L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隔膜式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甲醇分公司动力车间脱硫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YB-100 0-0.4MPA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0.25 M20-1.5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16.8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YB-100 0-1.6MPA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0.25 M20-1.5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16.8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YB-100 0-16MPA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0.25 M20-1.5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16.8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YB-150 0-25MPA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0.25 M20-1.5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16.8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YB-60 0-0.4MPA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2.5 M14-1.5 GB/T1226-2010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烯烃一分公司动力二车间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YEF-100H 0.4MPA 1.5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防护等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IP65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过程连接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NPT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外壳材料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测量元件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316SS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lastRenderedPageBreak/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1190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甲醇分公司聚甲醛车间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-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甲醛工段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>VP-153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YTF-100 0-0.4MPA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1.6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接口尺寸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1/2NPT 304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900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烯烃合成车间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2016.8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YTF-100 0-1.0MPA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1.6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接口尺寸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1/2NPT 304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烯烃合成车间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2016.8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YTF-100 0-1.6MPA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精度等级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1.6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接口尺寸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1/2NPT 304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烯烃合成车间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2016.8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17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包本特利探头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|HG20160725001M35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本特利探头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330106-00-04-10-02-05   BENTLY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本特利探头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330171-00-28-10-01-05   BENTLY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机组轴瓦温度探头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L1=2000MM L2=8M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金属头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Φ3.1 PT100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铠装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无安装卡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DITTMER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前置放大器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NEAVDA 3300 XL NSV 7 METRE SYSTEM P/N 330980-71-05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本特利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4340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330851-02-000-070-50-01-05 Φ25   BENTLY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位移传感器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LVDT TD-1G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测量范围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0-100MM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三线制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高温型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无锡市河埒传感器有限公司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10560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位移传感器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LVDT TD-1G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测量范围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0-150MM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三线制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高温型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无锡市河埒传感器有限公司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位移探头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330106-00-06-05-02-00/8MM   BENTLY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位移探头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330901-00-40-10-02-05?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部件编号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P7964A4589-05   BENTLY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压力传感器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编号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025W28678-006 0-300PSIS 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-20 UNF-2A SAE EXTERNAL PORT INPUT 4.75-5.25VDC CLASS 2 OUTPUT RATIOMETRIC 0.5-4.5V DC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约克（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YORK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压力传感器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编号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025W28678-112 6-74 PSIS 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-20 UNF-2A SAE EXTERNAL PORT INPUT 4.75-5.25VDC CLASS 2 OUTPUT RATIOMETRIC 0.5-4.5V DC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约克（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YORK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液位开关（传感器）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9A1-A11A-005 MAGNETROL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序列号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643466-02-004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7425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表四班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甲醇分公司仪表车间仪表四班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液位开关（传感器）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9A1-A11A-008 MAGNETROL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序列号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643466-01-004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7425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甲醇分公司仪表车间仪表四班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甲醇分公司仪表车间仪表四班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振动探头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330103-00-04-20-02-05   BENTLY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振动探头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330103-11-16-10-02-05   BENTLY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振动探头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330901-00-90-10-02-05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部件编号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P7964A4590-05   BENTLY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轴瓦温度探头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PT100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铠装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L1=1500MM L2=10M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金属头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Φ4.8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无安装卡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DITTMER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lastRenderedPageBreak/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30750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轴位移探头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330704-000-060-10-02-00   BENTLY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转速传感器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SZCB-01 M16*1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丝长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配带插头及引线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转速探头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G-100-02-01 CS-1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7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米延长线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江苏河埒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转速探头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T-03S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南京汽轮电机有限公司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状态监测器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1900/65A-00-00-10-00-00   BENTLY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10183309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火检探头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C7035A  1023  U.V.SENSOR  RAINTIGHJ   MIN.AMBIENT  0</w:t>
            </w:r>
            <w:r w:rsidRPr="00F5046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℉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  HONEYWELL  1885  DOUG CAS DRIVE   MPLS.MN 55422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2317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10301730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本特利探头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P/N 330104-00-12-10-02-05  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本特利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6228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10466777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流速液位传感器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DTFX1020 PVC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安装支架不锈钢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流速精度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2%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液位精度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±0.25%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流速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0.021M/S-4.5M/S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双向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液位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0-2M 0-60</w:t>
            </w:r>
            <w:r w:rsidRPr="00F5046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水温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电缆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30M IP68  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上海迪纳声科技股份有限公司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6000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10493926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射频导纳液位计传感器探杆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测量探杆量程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0-4000MM  FM151-C1EARJA3B1A E+H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18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包比调仪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|HG20160725001M36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比调仪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RWF55.50A9 240V 2A   SIEMENS   SIEMENS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lastRenderedPageBreak/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30000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甲醇分公司仪表车间仪表四班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气缸密封组件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122HV7019 SERVICE SET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零件号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64440890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机组编号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100002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气缸密封组件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122HV7219 SERVICE SET CONSISTING OF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零件号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63047390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机组编号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100003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数据线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6ES7 972-0CB20-0XA0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3240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双作用定位器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6DR5020-0EN03-0AA0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39200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法国制造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提供原产地证明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限位开关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3SE5250-0CC05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19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CPU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控制板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|HG20160725001M37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</w:t>
            </w: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lastRenderedPageBreak/>
              <w:t>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lastRenderedPageBreak/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CPU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控制板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 JH00-4DI/16RO  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布袋除尘器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 xml:space="preserve">LCR12/10 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江苏欧兰森环境设备有限公司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安全栅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MTL5074 PC  FRR01-DCS-BAR04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柜内附件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甲醇分公司仪表车间聚甲醛富艺技改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测温枪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FLUKE 62MINI IR THERMOMETER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输出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&lt;1MW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波长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630-670NM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符合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CFR 1040.10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甲醇分公司合成二车间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差压开关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表头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D4-67-B-XFM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双毛细管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长度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1.5M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连接法兰尺寸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膜盒材质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317L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开关动作值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50PIS   ASHCROFT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甲醇分公司仪表车间仪表四班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磁性液位开关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UQK-BK-C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触点容量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220V/0.3A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防爆标志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CT6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烟台东润仪表有限公司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1120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甲醇分公司仪表车间仪表三班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弹簧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订货号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THTV-E2731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执行机构型号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JEAW17S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台湾进典工业股份有限公司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甲醇分公司仪表车间仪表四班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阀门填料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PAKING KIT DN1600   ORBINOX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火检光纤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FE-EP-C92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28800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接近开关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B368M-E7252CX/HL U=20—250V4C I=1000MA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雷达液位计变送器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3301HA1H1N5AM0310RAI1M1C1S4 0-2800MM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法兰尺寸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150LB RF 316LSS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带导波杆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雷达液位计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3301HA1H1N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罗斯蒙特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连接电缆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XM6FCA0060NC   MTS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千米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240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6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米一根，共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根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全站仪镜头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有棱镜测量精度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（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2MM+2PPM*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读数）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有棱镜测距测程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5000M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测距速度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小于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0.9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标准模式测程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0.3M-500M  TOPCON OS602G TOPCON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全站仪主板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角度测量精度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2"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测距速度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小于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0.9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内存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500M+4G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储存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补偿方式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双轴补偿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/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液体式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补偿范围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±6′WINDOWS CE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操作系统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TOPCON OS602G TOPCON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全站仪主板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角度测量精度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2"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测距速度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小于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0.9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秒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内存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500M+4G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储存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补偿方式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双轴补偿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/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液体式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补偿范围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±6′WINDOWS CE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操作系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统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TOPCON OS602G TOPCON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时控开关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KG-316T AC220V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304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时序控制器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时序控制器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DMK-3CSA-12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供电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220VAC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输出通道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1-12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路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通道输出电压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24VDC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时序间隔可调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手持式红外线测温仪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-20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~200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希玛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AR882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甲醇分公司原料车间</w:t>
            </w:r>
          </w:p>
        </w:tc>
      </w:tr>
      <w:tr w:rsidR="00FA04AF" w:rsidRPr="00F5046C">
        <w:trPr>
          <w:trHeight w:val="105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数显温度控制仪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XMT-288FC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杭州华立仪表有限公司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1900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2016.8-301B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主变显示溢出损坏更换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伺服阀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SV1-10/16/050/6/EX NO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：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2174176   EMG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58000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速度计电路板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THERMO DK-13-40-YY-A-C1-M600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美国热电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氧化锆变送器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ZZPAZRM4-A000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苏州兰炼富士仪表有限公司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液晶显示屏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元件号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LQ050Q5DR01 M 0900045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热成像仪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TI55FT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福禄克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热成像仪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显示屏更换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截止阀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SS-6DBSW8T-G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石墨填料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316SS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压力等级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6000PSI 540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对焊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9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35640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烯烃一分公司动力一车间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MODEL:SYN-100-S24 AC:INPUT:176-264V 50HZ DC:OUTPUT:24V/5A  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西安恩泽电子科技有限公司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模块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6ES7-195-7HB00-0XA0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西门子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PLC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控制柜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KG6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平顶山中选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控制有限公司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 xml:space="preserve">1520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168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温度控制器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 BWY(WTYK)-803ATH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变压器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SFZ-16000/35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杭州华立仪表有限公司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2728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甲醇电气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2016.8-301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变电所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主变油载表计校验不合格更换、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6#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主变本体及油载表计损坏更换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10466772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衬胶蝶阀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150LB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双作用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对夹式软密封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旋转角度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阀板材质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316L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个快插接头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1/4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-Φ6OD 1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个阀位反馈带指示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个气缸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10487585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气控阀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I-DE-88055865-00-3503723 5.5-10.0BAR 180</w:t>
            </w:r>
            <w:r w:rsidRPr="00F5046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  GEMU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36000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20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包超纯水发生器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|HG20160725001M38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超纯水发生器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水源为自来水产水量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1000L/H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出水电阻值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15-18MΩ\CM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出水电导率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&lt;300US/CM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22170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10430343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酒精喷灯燃烧实验装置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ZT-517 200*35*35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12000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10493975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循环冷却器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温度调节范围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-10</w:t>
            </w:r>
            <w:r w:rsidRPr="00F5046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-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常温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精度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±2</w:t>
            </w:r>
            <w:r w:rsidRPr="00F5046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密闭式循环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水箱容积不小于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12000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22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包转子流量计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|HG20160725001M41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转子流量计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介质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CS2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量程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0-500KG/H 0.8MPA(A) 20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24VDC 4-20MA+HART IP65 EXIAIICT4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电气接口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1/2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NPT(F) 350FT0200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烯烃气化车间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月月计划</w:t>
            </w:r>
          </w:p>
        </w:tc>
      </w:tr>
      <w:tr w:rsidR="00FA04AF" w:rsidRPr="00F5046C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10493891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转子流量计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200-400KG/H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入口压力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0.63MPA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入口温度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过程接口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ASTM B16.5 RF 150CL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管线尺寸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SCH10S ASTM A312GR.TP304L 150CL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2016-9-30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23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包电磁阀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|HG20160725001M43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</w:t>
            </w: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lastRenderedPageBreak/>
              <w:t>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lastRenderedPageBreak/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电磁阀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CAT.NO 8257214.8001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两位两通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24VDC IP65  ESV-X433B04 BUSCHJOST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1255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甲醇分公司仪表车间仪表四班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电磁阀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G551B401 MO   ASCO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电磁振打控制器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DCZD-HL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烯烃电气车间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月物资计划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阀门套件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C44276720   SMC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套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2400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甲醇分公司仪表车间仪表四班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放大器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EIL100-F03-L   SMC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排气阀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AQ2000   SMC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6000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气动阀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VPA742-1-04A MANPRESS 0.2-1MPA PILOT PPESS0.2-1MPA   SMC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########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速关油电磁阀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EEXDIIC T424VDC 48W S3F2SA1HH2BDS081 0—19BAR 20MM   MAXSEAL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110021167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7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3000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烯烃仪表车间（二套）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10414609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电磁阀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WTB-2-M6GH-5 24VDC 400KPA  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高砂电气工业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TAKASAGO ELECTRIC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1920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10493927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电磁阀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SY7120-5DZD-01-F1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两位单电控直接配管型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额定电压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24VDC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导线引出方式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带插头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带指示灯及过电压保护回路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 WCF.AH.00 SMC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1500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24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包电动控制阀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|HG20160725001M45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10492245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电动控制阀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150CL WCB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电机功率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50HZ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380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伏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防爆等级不低于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EEXD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Ⅱ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T4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防护等级不低于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IP68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电动阀控制电源为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DC 24V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lastRenderedPageBreak/>
              <w:t>25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包速度计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|HG20160725001M46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10490612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速度计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介质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煤粉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3.8-4.5MPA 80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管线尺吋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2.5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吋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0-15M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含一次表及二次表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100000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2016-11-30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26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包便携式红外线测温仪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|HG20160725001M49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10031792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便携式红外线测温仪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FLUKE 62MINI THERMOMER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741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10243116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开关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KFM2-100HZ/33282 80A KFM2-100HZ/33282 80A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2010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10328062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安全栅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MS1-33EX0-T  X-433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挤出机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TURCK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（德国图尔克）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4380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10328441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测振仪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AR63A  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希玛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1300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10329292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数字转速表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H7CX-R11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1260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10343382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漏液开关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HK1/2-100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2860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10371011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给煤机控制器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EWVD-15 220VAC 50HZ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灵敏度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0.5MV/V-3.5MV/V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最大输出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33MV  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徐州森瑞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18923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10379618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便携式测振仪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VM-63Q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5400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10389431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卡套三通接头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嵌入式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Φ10 O.D KFT10N-00   SMC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中国有限公司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250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10403236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气动开关蝶阀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执行机构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NKT-63DA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阀座型号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NKTD671X-16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>DN50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对夹式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带反馈开关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  NAKATA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lastRenderedPageBreak/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 xml:space="preserve">2820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lastRenderedPageBreak/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10412125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DPM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板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 xml:space="preserve"> 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备件号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 xml:space="preserve"> 2021798-001   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上海昂索分析仪器技术有限公司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煤化工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_</w:t>
            </w:r>
            <w:r w:rsidRPr="00F5046C">
              <w:rPr>
                <w:rStyle w:val="font81"/>
                <w:rFonts w:ascii="Times New Roman" w:hAnsi="Times New Roman" w:cs="Times New Roman" w:hint="default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34920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10433500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绝压变送器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PMP75-AAA2HB1TDGAA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范围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0-1000MBAR ABS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输出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4-20MA+HATA E+H   E+H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19165.00002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10473958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液位开关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FCO1  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深圳万讯自控股份有限公司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10488005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信号隔离器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MIK502E-C0CC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电源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24V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输入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4-20MA 2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路输出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4-20MA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480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10490648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工控机主板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S104/SX340  COD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在线监测仪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XH-9005C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河北先河环保科技有限公司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4800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10493835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蠕动泵管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 FLEX001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氨氮在线监测仪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RENQ-</w:t>
            </w:r>
            <w:r w:rsidRPr="00F5046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/>
              </w:rPr>
              <w:t>Ⅳ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江苏锐泉环保技术有限公司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2400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10493837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电极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 NH500/TC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氨氮分析仪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TCUA111/15120051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德国肖特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WTW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10493838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电极膜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 MCNH500/TC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氨氮分析仪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TCUA111/15120051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德国肖特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WTW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盒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008_IO_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基建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900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10493941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PH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电极连接电缆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CYK10-A05 5M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每根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  E+H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2000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10493944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电池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BP7235 3500MAH 7.2V SERIALNO1498013  LLUKE-741B FLUKE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900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10493945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电池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3-DM-180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额定电压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6V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额定容量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180AH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长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260MM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宽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180MM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高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247MM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只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600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10490050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质量流量计传感器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 OPTIMASS 1300C S50   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科隆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件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110021037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007_IO_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生产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90000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甲醇分公司库房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2016-10-30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  <w:tr w:rsidR="00FA04AF" w:rsidRPr="00F5046C">
        <w:trPr>
          <w:trHeight w:val="270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28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包速关油电磁阀</w:t>
            </w:r>
            <w:r w:rsidRPr="00F5046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/>
              </w:rPr>
              <w:t>|HG20160725001M48</w:t>
            </w:r>
          </w:p>
        </w:tc>
      </w:tr>
      <w:tr w:rsidR="00FA04AF" w:rsidRPr="00F5046C">
        <w:trPr>
          <w:trHeight w:val="5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lastRenderedPageBreak/>
              <w:t>序号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需求组织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物资编码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物资描述（含名称、型号规格、主要技术参数和配置、材质等）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计量单位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数量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索引号（申请号）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资金渠道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预算金额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交货地点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交货时间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承诺交货时间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付款方式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响应有效期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sz w:val="16"/>
                <w:szCs w:val="16"/>
              </w:rPr>
            </w:pPr>
            <w:r w:rsidRPr="00F5046C">
              <w:rPr>
                <w:rFonts w:ascii="Times New Roman" w:eastAsia="微软雅黑" w:hAnsi="Times New Roman" w:cs="Times New Roman"/>
                <w:b/>
                <w:kern w:val="0"/>
                <w:sz w:val="16"/>
                <w:szCs w:val="16"/>
                <w:lang/>
              </w:rPr>
              <w:t>备注</w:t>
            </w:r>
          </w:p>
        </w:tc>
      </w:tr>
      <w:tr w:rsidR="00FA04AF" w:rsidRPr="00F5046C">
        <w:trPr>
          <w:trHeight w:val="126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煤化工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速关油电磁阀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品牌：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MAXSEAL  THOMPSON VALVES DORSET ENGLAND BH17 7EF BAS01ATEX2436X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Eex d IIC T6 Ta(-40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to 40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Eex d IIC T4 Ta(-40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 to 90</w:t>
            </w:r>
            <w:r w:rsidRPr="00F5046C">
              <w:rPr>
                <w:rFonts w:ascii="宋体" w:eastAsia="宋体" w:hAnsi="宋体" w:cs="宋体" w:hint="eastAsia"/>
                <w:kern w:val="0"/>
                <w:sz w:val="16"/>
                <w:szCs w:val="16"/>
                <w:lang/>
              </w:rPr>
              <w:t>℃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 110VDC 40W PART No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：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S3F2SA1HH1DDW048 Pressure Range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：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0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～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19 Bar NOMINAL 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DIA 20MM(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详见数据表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009_IO_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煤化工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_</w:t>
            </w: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480000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烯烃一分公司库房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2016-11-30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万元人民币（含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)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以上的，货到验收合格后付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90%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，留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为质保金；总金额为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5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万元人民币以下的，付款方式为货到验收合格后付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100%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。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60</w:t>
            </w: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>天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A04AF" w:rsidRPr="00F5046C" w:rsidRDefault="00336D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5046C">
              <w:rPr>
                <w:rFonts w:ascii="Times New Roman" w:eastAsia="宋体" w:hAnsi="Times New Roman" w:cs="Times New Roman"/>
                <w:kern w:val="0"/>
                <w:sz w:val="16"/>
                <w:szCs w:val="16"/>
                <w:lang/>
              </w:rPr>
              <w:t xml:space="preserve">　</w:t>
            </w:r>
          </w:p>
        </w:tc>
      </w:tr>
    </w:tbl>
    <w:p w:rsidR="00FA04AF" w:rsidRPr="00F5046C" w:rsidRDefault="00FA04AF">
      <w:pPr>
        <w:rPr>
          <w:rFonts w:ascii="Times New Roman" w:hAnsi="Times New Roman" w:cs="Times New Roman"/>
        </w:rPr>
      </w:pPr>
    </w:p>
    <w:sectPr w:rsidR="00FA04AF" w:rsidRPr="00F5046C" w:rsidSect="00F5046C">
      <w:footerReference w:type="default" r:id="rId7"/>
      <w:pgSz w:w="16838" w:h="11906" w:orient="landscape" w:code="9"/>
      <w:pgMar w:top="567" w:right="567" w:bottom="567" w:left="567" w:header="851" w:footer="992" w:gutter="56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D52" w:rsidRDefault="00336D52" w:rsidP="00F5046C">
      <w:r>
        <w:separator/>
      </w:r>
    </w:p>
  </w:endnote>
  <w:endnote w:type="continuationSeparator" w:id="1">
    <w:p w:rsidR="00336D52" w:rsidRDefault="00336D52" w:rsidP="00F50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</w:rPr>
      <w:id w:val="3693204"/>
      <w:docPartObj>
        <w:docPartGallery w:val="Page Numbers (Bottom of Page)"/>
        <w:docPartUnique/>
      </w:docPartObj>
    </w:sdtPr>
    <w:sdtContent>
      <w:sdt>
        <w:sdtPr>
          <w:rPr>
            <w:sz w:val="24"/>
          </w:rPr>
          <w:id w:val="98381352"/>
          <w:docPartObj>
            <w:docPartGallery w:val="Page Numbers (Top of Page)"/>
            <w:docPartUnique/>
          </w:docPartObj>
        </w:sdtPr>
        <w:sdtContent>
          <w:p w:rsidR="00F5046C" w:rsidRPr="00F5046C" w:rsidRDefault="00F5046C" w:rsidP="00F5046C">
            <w:pPr>
              <w:pStyle w:val="a4"/>
              <w:jc w:val="center"/>
              <w:rPr>
                <w:sz w:val="24"/>
              </w:rPr>
            </w:pPr>
            <w:r w:rsidRPr="00F5046C">
              <w:rPr>
                <w:sz w:val="24"/>
                <w:lang w:val="zh-CN"/>
              </w:rPr>
              <w:t xml:space="preserve"> </w:t>
            </w:r>
            <w:r w:rsidRPr="00F5046C">
              <w:rPr>
                <w:b/>
                <w:sz w:val="40"/>
                <w:szCs w:val="24"/>
              </w:rPr>
              <w:fldChar w:fldCharType="begin"/>
            </w:r>
            <w:r w:rsidRPr="00F5046C">
              <w:rPr>
                <w:b/>
                <w:sz w:val="24"/>
              </w:rPr>
              <w:instrText>PAGE</w:instrText>
            </w:r>
            <w:r w:rsidRPr="00F5046C">
              <w:rPr>
                <w:b/>
                <w:sz w:val="40"/>
                <w:szCs w:val="24"/>
              </w:rPr>
              <w:fldChar w:fldCharType="separate"/>
            </w:r>
            <w:r>
              <w:rPr>
                <w:b/>
                <w:noProof/>
                <w:sz w:val="24"/>
              </w:rPr>
              <w:t>4</w:t>
            </w:r>
            <w:r w:rsidRPr="00F5046C">
              <w:rPr>
                <w:b/>
                <w:sz w:val="40"/>
                <w:szCs w:val="24"/>
              </w:rPr>
              <w:fldChar w:fldCharType="end"/>
            </w:r>
            <w:r w:rsidRPr="00F5046C">
              <w:rPr>
                <w:sz w:val="24"/>
                <w:lang w:val="zh-CN"/>
              </w:rPr>
              <w:t xml:space="preserve"> / </w:t>
            </w:r>
            <w:r w:rsidRPr="00F5046C">
              <w:rPr>
                <w:b/>
                <w:sz w:val="40"/>
                <w:szCs w:val="24"/>
              </w:rPr>
              <w:fldChar w:fldCharType="begin"/>
            </w:r>
            <w:r w:rsidRPr="00F5046C">
              <w:rPr>
                <w:b/>
                <w:sz w:val="24"/>
              </w:rPr>
              <w:instrText>NUMPAGES</w:instrText>
            </w:r>
            <w:r w:rsidRPr="00F5046C">
              <w:rPr>
                <w:b/>
                <w:sz w:val="40"/>
                <w:szCs w:val="24"/>
              </w:rPr>
              <w:fldChar w:fldCharType="separate"/>
            </w:r>
            <w:r>
              <w:rPr>
                <w:b/>
                <w:noProof/>
                <w:sz w:val="24"/>
              </w:rPr>
              <w:t>57</w:t>
            </w:r>
            <w:r w:rsidRPr="00F5046C">
              <w:rPr>
                <w:b/>
                <w:sz w:val="40"/>
                <w:szCs w:val="24"/>
              </w:rPr>
              <w:fldChar w:fldCharType="end"/>
            </w:r>
          </w:p>
        </w:sdtContent>
      </w:sdt>
    </w:sdtContent>
  </w:sdt>
  <w:p w:rsidR="00F5046C" w:rsidRDefault="00F5046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D52" w:rsidRDefault="00336D52" w:rsidP="00F5046C">
      <w:r>
        <w:separator/>
      </w:r>
    </w:p>
  </w:footnote>
  <w:footnote w:type="continuationSeparator" w:id="1">
    <w:p w:rsidR="00336D52" w:rsidRDefault="00336D52" w:rsidP="00F504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A04AF"/>
    <w:rsid w:val="00336D52"/>
    <w:rsid w:val="00F5046C"/>
    <w:rsid w:val="00FA04AF"/>
    <w:rsid w:val="086273DC"/>
    <w:rsid w:val="2DE5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4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71">
    <w:name w:val="font71"/>
    <w:basedOn w:val="a0"/>
    <w:rsid w:val="00FA04AF"/>
    <w:rPr>
      <w:rFonts w:ascii="宋体" w:eastAsia="宋体" w:hAnsi="宋体" w:cs="宋体" w:hint="eastAsia"/>
      <w:color w:val="auto"/>
      <w:sz w:val="16"/>
      <w:szCs w:val="16"/>
      <w:u w:val="none"/>
    </w:rPr>
  </w:style>
  <w:style w:type="character" w:customStyle="1" w:styleId="font81">
    <w:name w:val="font81"/>
    <w:basedOn w:val="a0"/>
    <w:qFormat/>
    <w:rsid w:val="00FA04AF"/>
    <w:rPr>
      <w:rFonts w:ascii="宋体" w:eastAsia="宋体" w:hAnsi="宋体" w:cs="宋体" w:hint="eastAsia"/>
      <w:color w:val="000000"/>
      <w:sz w:val="16"/>
      <w:szCs w:val="16"/>
      <w:u w:val="none"/>
    </w:rPr>
  </w:style>
  <w:style w:type="paragraph" w:styleId="a3">
    <w:name w:val="header"/>
    <w:basedOn w:val="a"/>
    <w:link w:val="Char"/>
    <w:rsid w:val="00F504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5046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504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046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9596</Words>
  <Characters>54699</Characters>
  <Application>Microsoft Office Word</Application>
  <DocSecurity>0</DocSecurity>
  <Lines>455</Lines>
  <Paragraphs>128</Paragraphs>
  <ScaleCrop>false</ScaleCrop>
  <Company/>
  <LinksUpToDate>false</LinksUpToDate>
  <CharactersWithSpaces>64167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GUOFEI</dc:creator>
  <cp:lastModifiedBy>GUOFEI</cp:lastModifiedBy>
  <cp:revision>1</cp:revision>
  <dcterms:created xsi:type="dcterms:W3CDTF">2014-10-29T12:08:00Z</dcterms:created>
  <dcterms:modified xsi:type="dcterms:W3CDTF">2016-09-04T06:07:00Z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