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25" w:rsidRPr="002D4525" w:rsidRDefault="002D4525" w:rsidP="002D4525">
      <w:pPr>
        <w:snapToGrid w:val="0"/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  <w:highlight w:val="yellow"/>
        </w:rPr>
      </w:pPr>
      <w:r w:rsidRPr="002D4525">
        <w:rPr>
          <w:rFonts w:ascii="黑体" w:eastAsia="黑体" w:hAnsi="黑体" w:hint="eastAsia"/>
          <w:b/>
          <w:sz w:val="28"/>
          <w:szCs w:val="28"/>
        </w:rPr>
        <w:t>一包：电动阀门用控制箱 JHB20160825- YD002</w:t>
      </w:r>
    </w:p>
    <w:tbl>
      <w:tblPr>
        <w:tblStyle w:val="a5"/>
        <w:tblW w:w="0" w:type="auto"/>
        <w:tblLook w:val="04A0"/>
      </w:tblPr>
      <w:tblGrid>
        <w:gridCol w:w="449"/>
        <w:gridCol w:w="794"/>
        <w:gridCol w:w="986"/>
        <w:gridCol w:w="2841"/>
        <w:gridCol w:w="708"/>
        <w:gridCol w:w="709"/>
        <w:gridCol w:w="1134"/>
        <w:gridCol w:w="684"/>
        <w:gridCol w:w="764"/>
        <w:gridCol w:w="1232"/>
        <w:gridCol w:w="1057"/>
        <w:gridCol w:w="900"/>
        <w:gridCol w:w="1178"/>
        <w:gridCol w:w="738"/>
      </w:tblGrid>
      <w:tr w:rsidR="002D4525" w:rsidRPr="002D4525" w:rsidTr="002D4525">
        <w:trPr>
          <w:trHeight w:val="570"/>
        </w:trPr>
        <w:tc>
          <w:tcPr>
            <w:tcW w:w="449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94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需求组织</w:t>
            </w:r>
          </w:p>
        </w:tc>
        <w:tc>
          <w:tcPr>
            <w:tcW w:w="986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物资编码</w:t>
            </w:r>
          </w:p>
        </w:tc>
        <w:tc>
          <w:tcPr>
            <w:tcW w:w="2841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物资描述（含名称、型号规格、主要技术参数和配置、材质等）</w:t>
            </w:r>
          </w:p>
        </w:tc>
        <w:tc>
          <w:tcPr>
            <w:tcW w:w="708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709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134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索引号（申请号）</w:t>
            </w:r>
          </w:p>
        </w:tc>
        <w:tc>
          <w:tcPr>
            <w:tcW w:w="684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资金渠道</w:t>
            </w:r>
          </w:p>
        </w:tc>
        <w:tc>
          <w:tcPr>
            <w:tcW w:w="764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预算金额</w:t>
            </w:r>
          </w:p>
        </w:tc>
        <w:tc>
          <w:tcPr>
            <w:tcW w:w="1232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交货地点</w:t>
            </w:r>
          </w:p>
        </w:tc>
        <w:tc>
          <w:tcPr>
            <w:tcW w:w="1057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交货时间</w:t>
            </w:r>
          </w:p>
        </w:tc>
        <w:tc>
          <w:tcPr>
            <w:tcW w:w="900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承诺交货时间</w:t>
            </w:r>
          </w:p>
        </w:tc>
        <w:tc>
          <w:tcPr>
            <w:tcW w:w="1178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付款方式</w:t>
            </w:r>
          </w:p>
        </w:tc>
        <w:tc>
          <w:tcPr>
            <w:tcW w:w="738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响应有效期</w:t>
            </w:r>
          </w:p>
        </w:tc>
      </w:tr>
      <w:tr w:rsidR="002D4525" w:rsidRPr="002D4525" w:rsidTr="002D4525">
        <w:trPr>
          <w:trHeight w:val="1200"/>
        </w:trPr>
        <w:tc>
          <w:tcPr>
            <w:tcW w:w="449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794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86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10424827</w:t>
            </w:r>
          </w:p>
        </w:tc>
        <w:tc>
          <w:tcPr>
            <w:tcW w:w="2841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矿用隔爆型电动阀门用控制箱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KXBC-3*15/660(380)DZ </w:t>
            </w:r>
            <w:r w:rsidRPr="002D4525">
              <w:rPr>
                <w:rFonts w:hAnsi="宋体" w:hint="eastAsia"/>
                <w:sz w:val="18"/>
                <w:szCs w:val="18"/>
              </w:rPr>
              <w:t>电源电压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660V 50HZ </w:t>
            </w:r>
            <w:r w:rsidRPr="002D4525">
              <w:rPr>
                <w:rFonts w:hAnsi="宋体" w:hint="eastAsia"/>
                <w:sz w:val="18"/>
                <w:szCs w:val="18"/>
              </w:rPr>
              <w:t>控制电压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36V </w:t>
            </w:r>
            <w:r w:rsidRPr="002D4525">
              <w:rPr>
                <w:rFonts w:hAnsi="宋体" w:hint="eastAsia"/>
                <w:sz w:val="18"/>
                <w:szCs w:val="18"/>
              </w:rPr>
              <w:t>额定电流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15A </w:t>
            </w:r>
            <w:r w:rsidRPr="002D4525">
              <w:rPr>
                <w:rFonts w:hAnsi="宋体" w:hint="eastAsia"/>
                <w:sz w:val="18"/>
                <w:szCs w:val="18"/>
              </w:rPr>
              <w:t>防爆等级</w:t>
            </w:r>
            <w:r w:rsidRPr="002D4525">
              <w:rPr>
                <w:rFonts w:hAnsi="宋体" w:hint="eastAsia"/>
                <w:sz w:val="18"/>
                <w:szCs w:val="18"/>
              </w:rPr>
              <w:t>IP55</w:t>
            </w:r>
          </w:p>
        </w:tc>
        <w:tc>
          <w:tcPr>
            <w:tcW w:w="708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110021216</w:t>
            </w:r>
          </w:p>
        </w:tc>
        <w:tc>
          <w:tcPr>
            <w:tcW w:w="684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64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 xml:space="preserve">162000 </w:t>
            </w:r>
          </w:p>
        </w:tc>
        <w:tc>
          <w:tcPr>
            <w:tcW w:w="1232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1057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900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/>
                <w:sz w:val="18"/>
                <w:szCs w:val="18"/>
              </w:rPr>
              <w:t xml:space="preserve">　</w:t>
            </w:r>
          </w:p>
        </w:tc>
        <w:tc>
          <w:tcPr>
            <w:tcW w:w="1178" w:type="dxa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738" w:type="dxa"/>
            <w:noWrap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60</w:t>
            </w:r>
            <w:r>
              <w:rPr>
                <w:rFonts w:hAnsi="宋体" w:hint="eastAsia"/>
                <w:sz w:val="18"/>
                <w:szCs w:val="18"/>
              </w:rPr>
              <w:t>天</w:t>
            </w:r>
          </w:p>
        </w:tc>
      </w:tr>
    </w:tbl>
    <w:p w:rsidR="002D4525" w:rsidRDefault="002D4525" w:rsidP="002D4525">
      <w:pPr>
        <w:snapToGrid w:val="0"/>
        <w:spacing w:line="360" w:lineRule="auto"/>
        <w:rPr>
          <w:rFonts w:hAnsi="宋体" w:hint="eastAsia"/>
          <w:b/>
          <w:sz w:val="20"/>
          <w:szCs w:val="18"/>
        </w:rPr>
      </w:pPr>
    </w:p>
    <w:p w:rsidR="002D4525" w:rsidRPr="002D4525" w:rsidRDefault="002D4525" w:rsidP="002D4525">
      <w:pPr>
        <w:snapToGrid w:val="0"/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r w:rsidRPr="002D4525">
        <w:rPr>
          <w:rFonts w:ascii="黑体" w:eastAsia="黑体" w:hAnsi="黑体" w:hint="eastAsia"/>
          <w:b/>
          <w:sz w:val="28"/>
          <w:szCs w:val="28"/>
        </w:rPr>
        <w:t>二包：球阀 JHB20160825- YD003</w:t>
      </w:r>
    </w:p>
    <w:tbl>
      <w:tblPr>
        <w:tblStyle w:val="a5"/>
        <w:tblW w:w="0" w:type="auto"/>
        <w:tblLook w:val="04A0"/>
      </w:tblPr>
      <w:tblGrid>
        <w:gridCol w:w="499"/>
        <w:gridCol w:w="971"/>
        <w:gridCol w:w="946"/>
        <w:gridCol w:w="2657"/>
        <w:gridCol w:w="753"/>
        <w:gridCol w:w="699"/>
        <w:gridCol w:w="1092"/>
        <w:gridCol w:w="709"/>
        <w:gridCol w:w="709"/>
        <w:gridCol w:w="1215"/>
        <w:gridCol w:w="1057"/>
        <w:gridCol w:w="708"/>
        <w:gridCol w:w="1560"/>
        <w:gridCol w:w="599"/>
      </w:tblGrid>
      <w:tr w:rsidR="002D4525" w:rsidRPr="002D4525" w:rsidTr="002D4525">
        <w:trPr>
          <w:trHeight w:val="570"/>
        </w:trPr>
        <w:tc>
          <w:tcPr>
            <w:tcW w:w="499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71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需求组织</w:t>
            </w:r>
          </w:p>
        </w:tc>
        <w:tc>
          <w:tcPr>
            <w:tcW w:w="946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物资编码</w:t>
            </w:r>
          </w:p>
        </w:tc>
        <w:tc>
          <w:tcPr>
            <w:tcW w:w="2657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物资描述（含名称、型号规格、主要技术参数和配置、材质等）</w:t>
            </w:r>
          </w:p>
        </w:tc>
        <w:tc>
          <w:tcPr>
            <w:tcW w:w="753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699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索引号（申请号）</w:t>
            </w:r>
          </w:p>
        </w:tc>
        <w:tc>
          <w:tcPr>
            <w:tcW w:w="709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资金渠道</w:t>
            </w:r>
          </w:p>
        </w:tc>
        <w:tc>
          <w:tcPr>
            <w:tcW w:w="709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预算金额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交货地点</w:t>
            </w:r>
          </w:p>
        </w:tc>
        <w:tc>
          <w:tcPr>
            <w:tcW w:w="1057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交货时间</w:t>
            </w:r>
          </w:p>
        </w:tc>
        <w:tc>
          <w:tcPr>
            <w:tcW w:w="708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承诺交货时间</w:t>
            </w: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付款方式</w:t>
            </w:r>
          </w:p>
        </w:tc>
        <w:tc>
          <w:tcPr>
            <w:tcW w:w="599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 w:rsidRPr="002D4525">
              <w:rPr>
                <w:rFonts w:hAnsi="宋体"/>
                <w:b/>
                <w:bCs/>
                <w:sz w:val="18"/>
                <w:szCs w:val="18"/>
              </w:rPr>
              <w:t>响应有效期</w:t>
            </w: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羊场湾矿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10048106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DN15/GB/T8464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5807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羊场湾矿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10048107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DN20/GB/T8464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14919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羊场湾矿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10124389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Z44T-16 DN200/GB/T12234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4200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羊场湾矿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10349893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Z45X-16 DN200/GB/T12234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1560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羊场湾矿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10358822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Z45X-16 DN250/GB/T12234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4600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灵武矿区水电分公司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10349900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排气阀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FGP4X-16 DN200/GB/T12235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4760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灵武矿区水电分公司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10408011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DN32/GB/T8464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2400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灵武矿区水电分公司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10291770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Z41H-16 DN50/GB/T12234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1900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灵武矿区水电分公司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10124972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Z41T-10 DN80/GB/T12234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1080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枣泉煤矿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10048437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DN50/GB/T8464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1225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枣泉煤矿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10006115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Z44T-16 DN100/GB/T12234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3600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10268746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D341X-16 DN150/GB/T12238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1320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10291381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D341X-16 DN50/GB/T12238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361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10239901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D341X-16 DN80/GB/T12238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1053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10051281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排污阀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Z44H-16 DN40/GB/T9092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3600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10356722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圆盘式疏水阀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CS29H-16P DN15 304 GB/T12251-89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1260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10356721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圆盘式疏水阀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CS29H-16P DN20 304 GB/T12251-89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1320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梅花井煤矿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10356720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圆盘式疏水阀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CS29H-16P DN25 304 GB/T12251-89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1380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清水营煤矿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10245783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J11T-16DN32/GB/T12235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411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清水营煤矿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10305455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>Q11F-16DN20/GB/T8464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385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清水营煤矿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10253510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>Q11F-16DN63/GB/T8464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清水营煤矿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10444971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止回阀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H42H-16C DN80/GB/T12238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2940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10106505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对夹式蝶阀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D71X-16DN80/GB/T12238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480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10303010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对夹式蝶阀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D71X-16DN100/WCB/GB/T12238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10024446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J41H-16DN20/GB/T12235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16099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10367868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 DN15 WCB/GB/T12235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12800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10289351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 DN25 WCB/GB/T12235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9002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石槽村煤矿筹建处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10011329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Z15T-16 DN15/GB/T12234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4496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红石湾煤矿筹建处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10124971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Z41T-10 DN65/GB/T12234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4400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红石湾煤矿筹建处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10124763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Z41T-16 DN40/GB/T12234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625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红石湾煤矿筹建处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10124762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Z41T-16DN32/GB/T12234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6400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红石湾煤矿筹建处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10318611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Z41H-16 DN20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2340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金凤煤矿筹建处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10385960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逆止阀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H41H-16 DN125/GB/T12238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7500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金凤煤矿筹建处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10266859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逆止阀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H44T-16 DN100/GB/T12238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5334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金凤煤矿筹建处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10021793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DN25/GB/T8464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669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金凤煤矿筹建处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10270194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Q11F-16CDN32/GB/T8464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1113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金凤煤矿筹建处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10124387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Z44T-16 DN125/GB/T12234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2990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10312304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A27W-10T DN65/GB/T12241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11880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10331865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A28X-16T/DN32/GB/T12241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10276829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不锈钢球阀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Q11F-16DN40/GB/T8464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8417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10374222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弹簧式安全阀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A28K-16T DN40\GB/T12241</w:t>
            </w:r>
            <w:r w:rsidRPr="002D4525">
              <w:rPr>
                <w:rFonts w:hAnsi="宋体" w:hint="eastAsia"/>
                <w:sz w:val="18"/>
                <w:szCs w:val="18"/>
              </w:rPr>
              <w:t>流道直径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 xml:space="preserve">28MM </w:t>
            </w:r>
            <w:r w:rsidRPr="002D4525">
              <w:rPr>
                <w:rFonts w:hAnsi="宋体" w:hint="eastAsia"/>
                <w:sz w:val="18"/>
                <w:szCs w:val="18"/>
              </w:rPr>
              <w:t>整定压力</w:t>
            </w:r>
            <w:r w:rsidRPr="002D4525">
              <w:rPr>
                <w:rFonts w:hAnsi="宋体" w:hint="eastAsia"/>
                <w:sz w:val="18"/>
                <w:szCs w:val="18"/>
              </w:rPr>
              <w:t>0.88MPA</w:t>
            </w:r>
            <w:r w:rsidRPr="002D4525">
              <w:rPr>
                <w:rFonts w:hAnsi="宋体" w:hint="eastAsia"/>
                <w:sz w:val="18"/>
                <w:szCs w:val="18"/>
              </w:rPr>
              <w:t>适用压力≤</w:t>
            </w:r>
            <w:r w:rsidRPr="002D4525">
              <w:rPr>
                <w:rFonts w:hAnsi="宋体" w:hint="eastAsia"/>
                <w:sz w:val="18"/>
                <w:szCs w:val="18"/>
              </w:rPr>
              <w:t>200</w:t>
            </w:r>
            <w:r w:rsidRPr="002D4525">
              <w:rPr>
                <w:rFonts w:hAnsi="宋体" w:hint="eastAsia"/>
                <w:sz w:val="18"/>
                <w:szCs w:val="18"/>
              </w:rPr>
              <w:t>℃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D4525">
              <w:rPr>
                <w:rFonts w:hAnsi="宋体" w:hint="eastAsia"/>
                <w:sz w:val="18"/>
                <w:szCs w:val="18"/>
              </w:rPr>
              <w:t>适用介质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D4525">
              <w:rPr>
                <w:rFonts w:hAnsi="宋体" w:hint="eastAsia"/>
                <w:sz w:val="18"/>
                <w:szCs w:val="18"/>
              </w:rPr>
              <w:t>油气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10391212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电控液动浆液阀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Z273X-10 DN500/GB/T12234 </w:t>
            </w:r>
            <w:r w:rsidRPr="002D4525">
              <w:rPr>
                <w:rFonts w:hAnsi="宋体" w:hint="eastAsia"/>
                <w:sz w:val="18"/>
                <w:szCs w:val="18"/>
              </w:rPr>
              <w:t>配套全部附件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12670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10285325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D71X-10P DN100/GB/T12238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2157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10285324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D71X-10P DN80/GB/T12238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2400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10340778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蝶阀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D71X-16 DN50/GB/T12238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10245783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J11T-16 DN32/GB/T12235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1580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10269883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J41H-16C DN125  WCB 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3117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10294339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J41H-16C DN50/GB/T12235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864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49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10305255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耐磨刀阀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ZM73X-10 DN250/GB/T12234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20200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10206379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耐磨刀阀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ZM73X-10 DN350/GB/T12234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8600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10282232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逆止阀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H14H-10TDN15/GB/T12238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10048437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DN50/GB/T8464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3675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10319539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手动耐磨刀型闸阀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KZ73X-16 DN300/GB/T12234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10600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10303428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铜球阀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Q11F-16T DN15/GB/T8464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2160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10354945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铜球阀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Q11F-16T DN25/GB/T8464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10387934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PZ673X-10C DN250/GB/T12234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9300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10000922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Z15T-16 DN40/GB/T12234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4436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10027140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Z15T-16 DN50/GB/T12234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10048436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Z41H-16 DN100/GB/T12234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3750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10124706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Z41T-10 DN100/GB/T12234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3000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10361395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Z41T-10 DN150/GB/T12234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4500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10006114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Z44T-16 DN50/GB/T12234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10267831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Z45T-10 DN50/GB/T12234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1177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64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10376343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止回阀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H41H-16 DN150/GB/T12238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4676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10253494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Q11F-16DN20/GB/T8464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10253495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Q11F-16DN25/GB/T8464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220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10253496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Q11F-16DN32/GB/T8464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150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10253498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Q11F-16DN50/GB/T8464 PPR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450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10023284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A47H-16 DN50/GB/T12241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7500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10027167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止回阀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H41T-16 DN200/GB/T12238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7800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10304333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A48Y-16 DN40/GB/T12241 </w:t>
            </w:r>
            <w:r w:rsidRPr="002D4525">
              <w:rPr>
                <w:rFonts w:hAnsi="宋体" w:hint="eastAsia"/>
                <w:sz w:val="18"/>
                <w:szCs w:val="18"/>
              </w:rPr>
              <w:t>整定压力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 xml:space="preserve">0.7MPA </w:t>
            </w:r>
            <w:r w:rsidRPr="002D4525">
              <w:rPr>
                <w:rFonts w:hAnsi="宋体" w:hint="eastAsia"/>
                <w:sz w:val="18"/>
                <w:szCs w:val="18"/>
              </w:rPr>
              <w:t>排放压力</w:t>
            </w:r>
            <w:r w:rsidRPr="002D4525">
              <w:rPr>
                <w:rFonts w:hAnsi="宋体" w:hint="eastAsia"/>
                <w:sz w:val="18"/>
                <w:szCs w:val="18"/>
              </w:rPr>
              <w:t>0.72MPA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72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10369457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安全阀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A48Y-16C DN100/GB/T12241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3178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73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10004630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底阀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H42X-2.5 DN150/GB/T12236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1017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74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10443867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浮球阀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XH-6002-0.6 DN80/GB/T8464 </w:t>
            </w:r>
            <w:r w:rsidRPr="002D4525">
              <w:rPr>
                <w:rFonts w:hAnsi="宋体" w:hint="eastAsia"/>
                <w:sz w:val="18"/>
                <w:szCs w:val="18"/>
              </w:rPr>
              <w:t>外螺纹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D4525">
              <w:rPr>
                <w:rFonts w:hAnsi="宋体" w:hint="eastAsia"/>
                <w:sz w:val="18"/>
                <w:szCs w:val="18"/>
              </w:rPr>
              <w:t>材质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2D4525">
              <w:rPr>
                <w:rFonts w:hAnsi="宋体" w:hint="eastAsia"/>
                <w:sz w:val="18"/>
                <w:szCs w:val="18"/>
              </w:rPr>
              <w:t>黄铜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2850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75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10289349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 DN32/GB/T12235 WCB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440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76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10291163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闸阀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Z41H-10 DN20/GB/T12234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1216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77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双马煤矿筹建处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10337078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自动排气阀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P21X-10T DN15/GB/T12235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基建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250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78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任家庄煤矿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10321061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截止阀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J41H-16 DN65/GB/T12235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4100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lastRenderedPageBreak/>
              <w:t>79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任家庄煤矿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10050360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逆止阀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H44T-16DN65/GB/T12238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1300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80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任家庄煤矿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10048106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DN15/GB/T8464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968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81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任家庄煤矿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10048437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 DN50/GB/T8464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106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6493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82</w:t>
            </w:r>
          </w:p>
        </w:tc>
        <w:tc>
          <w:tcPr>
            <w:tcW w:w="971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任家庄洗煤厂</w:t>
            </w:r>
          </w:p>
        </w:tc>
        <w:tc>
          <w:tcPr>
            <w:tcW w:w="946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10027156</w:t>
            </w:r>
          </w:p>
        </w:tc>
        <w:tc>
          <w:tcPr>
            <w:tcW w:w="26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球阀</w:t>
            </w:r>
            <w:r w:rsidRPr="002D4525">
              <w:rPr>
                <w:rFonts w:hAnsi="宋体" w:hint="eastAsia"/>
                <w:sz w:val="18"/>
                <w:szCs w:val="18"/>
              </w:rPr>
              <w:t xml:space="preserve"> Q11F-16DN20/GB/T8464</w:t>
            </w:r>
          </w:p>
        </w:tc>
        <w:tc>
          <w:tcPr>
            <w:tcW w:w="753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只</w:t>
            </w:r>
          </w:p>
        </w:tc>
        <w:tc>
          <w:tcPr>
            <w:tcW w:w="6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50</w:t>
            </w:r>
          </w:p>
        </w:tc>
        <w:tc>
          <w:tcPr>
            <w:tcW w:w="1092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110021270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生产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1446</w:t>
            </w:r>
          </w:p>
        </w:tc>
        <w:tc>
          <w:tcPr>
            <w:tcW w:w="1215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宁东仓储中心</w:t>
            </w:r>
          </w:p>
        </w:tc>
        <w:tc>
          <w:tcPr>
            <w:tcW w:w="1057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2016-09-25</w:t>
            </w:r>
          </w:p>
        </w:tc>
        <w:tc>
          <w:tcPr>
            <w:tcW w:w="708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  <w:r w:rsidRPr="002D4525">
              <w:rPr>
                <w:rFonts w:hAnsi="宋体" w:hint="eastAsia"/>
                <w:sz w:val="18"/>
                <w:szCs w:val="18"/>
              </w:rPr>
              <w:t>货到验收合格后付</w:t>
            </w:r>
            <w:r w:rsidRPr="002D4525">
              <w:rPr>
                <w:rFonts w:hAnsi="宋体" w:hint="eastAsia"/>
                <w:sz w:val="18"/>
                <w:szCs w:val="18"/>
              </w:rPr>
              <w:t>90%</w:t>
            </w:r>
            <w:r w:rsidRPr="002D4525">
              <w:rPr>
                <w:rFonts w:hAnsi="宋体" w:hint="eastAsia"/>
                <w:sz w:val="18"/>
                <w:szCs w:val="18"/>
              </w:rPr>
              <w:t>，留</w:t>
            </w:r>
            <w:r w:rsidRPr="002D4525">
              <w:rPr>
                <w:rFonts w:hAnsi="宋体" w:hint="eastAsia"/>
                <w:sz w:val="18"/>
                <w:szCs w:val="18"/>
              </w:rPr>
              <w:t>10%</w:t>
            </w:r>
            <w:r w:rsidRPr="002D4525">
              <w:rPr>
                <w:rFonts w:hAnsi="宋体" w:hint="eastAsia"/>
                <w:sz w:val="18"/>
                <w:szCs w:val="18"/>
              </w:rPr>
              <w:t>质保金</w:t>
            </w:r>
            <w:r w:rsidRPr="002D4525">
              <w:rPr>
                <w:rFonts w:hAnsi="宋体" w:hint="eastAsia"/>
                <w:sz w:val="18"/>
                <w:szCs w:val="18"/>
              </w:rPr>
              <w:t>1</w:t>
            </w:r>
            <w:r w:rsidRPr="002D4525">
              <w:rPr>
                <w:rFonts w:hAnsi="宋体" w:hint="eastAsia"/>
                <w:sz w:val="18"/>
                <w:szCs w:val="18"/>
              </w:rPr>
              <w:t>年</w:t>
            </w:r>
          </w:p>
        </w:tc>
        <w:tc>
          <w:tcPr>
            <w:tcW w:w="599" w:type="dxa"/>
            <w:noWrap/>
            <w:vAlign w:val="center"/>
            <w:hideMark/>
          </w:tcPr>
          <w:p w:rsidR="002D4525" w:rsidRPr="002D4525" w:rsidRDefault="002D4525" w:rsidP="002D4525">
            <w:pPr>
              <w:snapToGrid w:val="0"/>
              <w:spacing w:line="36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 w:rsidR="002D4525" w:rsidRPr="002D4525" w:rsidRDefault="002D4525" w:rsidP="002D4525">
      <w:pPr>
        <w:snapToGrid w:val="0"/>
        <w:spacing w:line="360" w:lineRule="auto"/>
        <w:rPr>
          <w:rFonts w:hAnsi="宋体" w:hint="eastAsia"/>
          <w:sz w:val="18"/>
          <w:szCs w:val="18"/>
        </w:rPr>
      </w:pPr>
    </w:p>
    <w:p w:rsidR="002D4525" w:rsidRPr="002D4525" w:rsidRDefault="002D4525" w:rsidP="002D4525">
      <w:pPr>
        <w:snapToGrid w:val="0"/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  <w:r w:rsidRPr="002D4525">
        <w:rPr>
          <w:rFonts w:ascii="黑体" w:eastAsia="黑体" w:hAnsi="黑体" w:hint="eastAsia"/>
          <w:b/>
          <w:sz w:val="28"/>
          <w:szCs w:val="28"/>
        </w:rPr>
        <w:t>三包：电液动浆液阀阀头 JHB20160825- YD004</w:t>
      </w:r>
    </w:p>
    <w:tbl>
      <w:tblPr>
        <w:tblStyle w:val="a5"/>
        <w:tblW w:w="0" w:type="auto"/>
        <w:tblLook w:val="04A0"/>
      </w:tblPr>
      <w:tblGrid>
        <w:gridCol w:w="429"/>
        <w:gridCol w:w="924"/>
        <w:gridCol w:w="1068"/>
        <w:gridCol w:w="2627"/>
        <w:gridCol w:w="695"/>
        <w:gridCol w:w="690"/>
        <w:gridCol w:w="1174"/>
        <w:gridCol w:w="644"/>
        <w:gridCol w:w="749"/>
        <w:gridCol w:w="1089"/>
        <w:gridCol w:w="1197"/>
        <w:gridCol w:w="729"/>
        <w:gridCol w:w="1450"/>
        <w:gridCol w:w="709"/>
      </w:tblGrid>
      <w:tr w:rsidR="002D4525" w:rsidRPr="002D4525" w:rsidTr="002D4525">
        <w:trPr>
          <w:trHeight w:val="570"/>
        </w:trPr>
        <w:tc>
          <w:tcPr>
            <w:tcW w:w="429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序号</w:t>
            </w:r>
          </w:p>
        </w:tc>
        <w:tc>
          <w:tcPr>
            <w:tcW w:w="92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需求组织</w:t>
            </w:r>
          </w:p>
        </w:tc>
        <w:tc>
          <w:tcPr>
            <w:tcW w:w="1068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物资编码</w:t>
            </w:r>
          </w:p>
        </w:tc>
        <w:tc>
          <w:tcPr>
            <w:tcW w:w="2627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物资描述（含名称、型号规格、主要技术参数和配置、材质等）</w:t>
            </w:r>
          </w:p>
        </w:tc>
        <w:tc>
          <w:tcPr>
            <w:tcW w:w="695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计量单位</w:t>
            </w:r>
          </w:p>
        </w:tc>
        <w:tc>
          <w:tcPr>
            <w:tcW w:w="69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数量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索引号（申请号）</w:t>
            </w:r>
          </w:p>
        </w:tc>
        <w:tc>
          <w:tcPr>
            <w:tcW w:w="64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资金渠道</w:t>
            </w:r>
          </w:p>
        </w:tc>
        <w:tc>
          <w:tcPr>
            <w:tcW w:w="749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预算金额</w:t>
            </w:r>
          </w:p>
        </w:tc>
        <w:tc>
          <w:tcPr>
            <w:tcW w:w="1089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交货地点</w:t>
            </w:r>
          </w:p>
        </w:tc>
        <w:tc>
          <w:tcPr>
            <w:tcW w:w="1197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交货时间</w:t>
            </w:r>
          </w:p>
        </w:tc>
        <w:tc>
          <w:tcPr>
            <w:tcW w:w="729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承诺交货时间</w:t>
            </w: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付款方式</w:t>
            </w:r>
          </w:p>
        </w:tc>
        <w:tc>
          <w:tcPr>
            <w:tcW w:w="709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b/>
                <w:bCs/>
                <w:szCs w:val="24"/>
              </w:rPr>
            </w:pPr>
            <w:r w:rsidRPr="002D4525">
              <w:rPr>
                <w:b/>
                <w:bCs/>
                <w:szCs w:val="24"/>
              </w:rPr>
              <w:t>响应有效期</w:t>
            </w: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10267848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电液动浆液阀阀头</w:t>
            </w:r>
            <w:r w:rsidRPr="002D4525">
              <w:rPr>
                <w:rFonts w:hint="eastAsia"/>
                <w:szCs w:val="24"/>
              </w:rPr>
              <w:t xml:space="preserve"> Z273X-10 DN150/GB/T12234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7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27860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10267849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电液动浆液阀阀头</w:t>
            </w:r>
            <w:r w:rsidRPr="002D4525">
              <w:rPr>
                <w:rFonts w:hint="eastAsia"/>
                <w:szCs w:val="24"/>
              </w:rPr>
              <w:t xml:space="preserve"> Z273X-10 DN200/GB/T12234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8400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lastRenderedPageBreak/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3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10016581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电液动耐磨浆液阀</w:t>
            </w:r>
            <w:r w:rsidRPr="002D4525">
              <w:rPr>
                <w:rFonts w:hint="eastAsia"/>
                <w:szCs w:val="24"/>
              </w:rPr>
              <w:t xml:space="preserve"> Z273X-10 DN150/GB/T12234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14952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10006143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电液动耐磨浆液阀</w:t>
            </w:r>
            <w:r w:rsidRPr="002D4525">
              <w:rPr>
                <w:rFonts w:hint="eastAsia"/>
                <w:szCs w:val="24"/>
              </w:rPr>
              <w:t xml:space="preserve"> Z273X-10 DN200/GB/T12234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12600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10206375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耐磨刀阀</w:t>
            </w:r>
            <w:r w:rsidRPr="002D4525">
              <w:rPr>
                <w:rFonts w:hint="eastAsia"/>
                <w:szCs w:val="24"/>
              </w:rPr>
              <w:t xml:space="preserve"> ZM73X-10 DN150/GB/T12234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26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41576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6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10206376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耐磨刀阀</w:t>
            </w:r>
            <w:r w:rsidRPr="002D4525">
              <w:rPr>
                <w:rFonts w:hint="eastAsia"/>
                <w:szCs w:val="24"/>
              </w:rPr>
              <w:t xml:space="preserve"> ZM73X-10 DN200/GB/T12234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35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73500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7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10048106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DN15/GB/T8464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160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3097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8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10048107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DN20/GB/T8464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225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6714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9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10048437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DN50/GB/T8464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94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5758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10271540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铜球阀</w:t>
            </w:r>
            <w:r w:rsidRPr="002D4525">
              <w:rPr>
                <w:rFonts w:hint="eastAsia"/>
                <w:szCs w:val="24"/>
              </w:rPr>
              <w:t xml:space="preserve"> Q11H-16T DN15/GB/T8464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720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10271541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铜球阀</w:t>
            </w:r>
            <w:r w:rsidRPr="002D4525">
              <w:rPr>
                <w:rFonts w:hint="eastAsia"/>
                <w:szCs w:val="24"/>
              </w:rPr>
              <w:t xml:space="preserve"> Q11H-16T DN20/GB/T8464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12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10267831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闸阀</w:t>
            </w:r>
            <w:r w:rsidRPr="002D4525">
              <w:rPr>
                <w:rFonts w:hint="eastAsia"/>
                <w:szCs w:val="24"/>
              </w:rPr>
              <w:t xml:space="preserve"> Z45T-10 DN50/GB/T12234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17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4001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13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10267832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闸阀</w:t>
            </w:r>
            <w:r w:rsidRPr="002D4525">
              <w:rPr>
                <w:rFonts w:hint="eastAsia"/>
                <w:szCs w:val="24"/>
              </w:rPr>
              <w:t xml:space="preserve"> Z45T-10 DN65/GB/T12234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17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4590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14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10267845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闸阀</w:t>
            </w:r>
            <w:r w:rsidRPr="002D4525">
              <w:rPr>
                <w:rFonts w:hint="eastAsia"/>
                <w:szCs w:val="24"/>
              </w:rPr>
              <w:t xml:space="preserve"> Z45T-10 DN100/GB/T12234 WCB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49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26456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15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lastRenderedPageBreak/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10277655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闸阀</w:t>
            </w:r>
            <w:r w:rsidRPr="002D4525">
              <w:rPr>
                <w:rFonts w:hint="eastAsia"/>
                <w:szCs w:val="24"/>
              </w:rPr>
              <w:t xml:space="preserve"> Z45T-10 DN125/GB/T12234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1728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</w:t>
            </w:r>
            <w:r w:rsidRPr="002D4525">
              <w:rPr>
                <w:rFonts w:hint="eastAsia"/>
                <w:szCs w:val="24"/>
              </w:rPr>
              <w:lastRenderedPageBreak/>
              <w:t>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16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10266859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逆止阀</w:t>
            </w:r>
            <w:r w:rsidRPr="002D4525">
              <w:rPr>
                <w:rFonts w:hint="eastAsia"/>
                <w:szCs w:val="24"/>
              </w:rPr>
              <w:t xml:space="preserve"> H44T-16 DN100/GB/T12238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1600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17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10218292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止回阀</w:t>
            </w:r>
            <w:r w:rsidRPr="002D4525">
              <w:rPr>
                <w:rFonts w:hint="eastAsia"/>
                <w:szCs w:val="24"/>
              </w:rPr>
              <w:t xml:space="preserve"> H41T-16 DG150/GB/T12238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1941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太西洗煤厂</w:t>
            </w:r>
            <w:r w:rsidRPr="002D4525">
              <w:rPr>
                <w:rFonts w:hint="eastAsia"/>
                <w:szCs w:val="24"/>
              </w:rPr>
              <w:t>_</w:t>
            </w:r>
            <w:r w:rsidRPr="002D4525">
              <w:rPr>
                <w:rFonts w:hint="eastAsia"/>
                <w:szCs w:val="24"/>
              </w:rPr>
              <w:t>一区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18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10292683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底阀</w:t>
            </w:r>
            <w:r w:rsidRPr="002D4525">
              <w:rPr>
                <w:rFonts w:hint="eastAsia"/>
                <w:szCs w:val="24"/>
              </w:rPr>
              <w:t xml:space="preserve"> H42X-2.5DN100/GB/T12236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19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10004630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底阀</w:t>
            </w:r>
            <w:r w:rsidRPr="002D4525">
              <w:rPr>
                <w:rFonts w:hint="eastAsia"/>
                <w:szCs w:val="24"/>
              </w:rPr>
              <w:t xml:space="preserve"> H42X-2.5DN150/GB/T12236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509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10366106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快速排污阀</w:t>
            </w:r>
            <w:r w:rsidRPr="002D4525">
              <w:rPr>
                <w:rFonts w:hint="eastAsia"/>
                <w:szCs w:val="24"/>
              </w:rPr>
              <w:t xml:space="preserve"> P48H-16 DN40/GB/T9092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420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21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10243621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快速排污阀</w:t>
            </w:r>
            <w:r w:rsidRPr="002D4525">
              <w:rPr>
                <w:rFonts w:hint="eastAsia"/>
                <w:szCs w:val="24"/>
              </w:rPr>
              <w:t xml:space="preserve"> P48H-16 DN50/GB/T9092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6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2376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乌兰煤矿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22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10253494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>Q11F-16DN20/GB/T8464 PPR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280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23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10253495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>Q11F-16DN25/GB/T8464 PPR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24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10048106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DN15/GB/T8464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180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3484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25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10048107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DN20/GB/T8464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150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4476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26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10047787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DN25/GB/T8464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1714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27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10047428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DN40/GB/T8464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86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5040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28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</w:t>
            </w:r>
            <w:r w:rsidRPr="002D4525">
              <w:rPr>
                <w:rFonts w:hint="eastAsia"/>
                <w:szCs w:val="24"/>
              </w:rPr>
              <w:lastRenderedPageBreak/>
              <w:t>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10048437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球阀</w:t>
            </w:r>
            <w:r w:rsidRPr="002D4525">
              <w:rPr>
                <w:rFonts w:hint="eastAsia"/>
                <w:szCs w:val="24"/>
              </w:rPr>
              <w:t xml:space="preserve"> Q11F-16 DN50/GB/T8464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50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3063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</w:t>
            </w:r>
            <w:r w:rsidRPr="002D4525">
              <w:rPr>
                <w:rFonts w:hint="eastAsia"/>
                <w:szCs w:val="24"/>
              </w:rPr>
              <w:lastRenderedPageBreak/>
              <w:t>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</w:t>
            </w:r>
            <w:r w:rsidRPr="002D4525">
              <w:rPr>
                <w:rFonts w:hint="eastAsia"/>
                <w:szCs w:val="24"/>
              </w:rPr>
              <w:lastRenderedPageBreak/>
              <w:t>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lastRenderedPageBreak/>
              <w:t>29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10254544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双活接球阀</w:t>
            </w:r>
            <w:r w:rsidRPr="002D4525">
              <w:rPr>
                <w:rFonts w:hint="eastAsia"/>
                <w:szCs w:val="24"/>
              </w:rPr>
              <w:t xml:space="preserve"> Q11F-16DN25/GB/T8464</w:t>
            </w:r>
            <w:r w:rsidRPr="002D4525">
              <w:rPr>
                <w:rFonts w:hint="eastAsia"/>
                <w:szCs w:val="24"/>
              </w:rPr>
              <w:t>铜合金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2075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  <w:tr w:rsidR="002D4525" w:rsidRPr="002D4525" w:rsidTr="002D4525">
        <w:trPr>
          <w:trHeight w:val="480"/>
        </w:trPr>
        <w:tc>
          <w:tcPr>
            <w:tcW w:w="4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30</w:t>
            </w:r>
          </w:p>
        </w:tc>
        <w:tc>
          <w:tcPr>
            <w:tcW w:w="92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068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10426480</w:t>
            </w:r>
          </w:p>
        </w:tc>
        <w:tc>
          <w:tcPr>
            <w:tcW w:w="262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双活接球阀</w:t>
            </w:r>
            <w:r w:rsidRPr="002D4525">
              <w:rPr>
                <w:rFonts w:hint="eastAsia"/>
                <w:szCs w:val="24"/>
              </w:rPr>
              <w:t xml:space="preserve"> Q11F-16DN20/GB/T8464 PVC</w:t>
            </w:r>
          </w:p>
        </w:tc>
        <w:tc>
          <w:tcPr>
            <w:tcW w:w="695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只</w:t>
            </w:r>
          </w:p>
        </w:tc>
        <w:tc>
          <w:tcPr>
            <w:tcW w:w="690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40</w:t>
            </w:r>
          </w:p>
        </w:tc>
        <w:tc>
          <w:tcPr>
            <w:tcW w:w="1174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110021270</w:t>
            </w:r>
          </w:p>
        </w:tc>
        <w:tc>
          <w:tcPr>
            <w:tcW w:w="644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生产</w:t>
            </w:r>
          </w:p>
        </w:tc>
        <w:tc>
          <w:tcPr>
            <w:tcW w:w="74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2000</w:t>
            </w:r>
          </w:p>
        </w:tc>
        <w:tc>
          <w:tcPr>
            <w:tcW w:w="108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汝箕沟无烟煤分公司</w:t>
            </w:r>
          </w:p>
        </w:tc>
        <w:tc>
          <w:tcPr>
            <w:tcW w:w="1197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2016-09-25</w:t>
            </w:r>
          </w:p>
        </w:tc>
        <w:tc>
          <w:tcPr>
            <w:tcW w:w="72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  <w:tc>
          <w:tcPr>
            <w:tcW w:w="1450" w:type="dxa"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  <w:r w:rsidRPr="002D4525">
              <w:rPr>
                <w:rFonts w:hint="eastAsia"/>
                <w:szCs w:val="24"/>
              </w:rPr>
              <w:t>货到验收合格后付</w:t>
            </w:r>
            <w:r w:rsidRPr="002D4525">
              <w:rPr>
                <w:rFonts w:hint="eastAsia"/>
                <w:szCs w:val="24"/>
              </w:rPr>
              <w:t>90%</w:t>
            </w:r>
            <w:r w:rsidRPr="002D4525">
              <w:rPr>
                <w:rFonts w:hint="eastAsia"/>
                <w:szCs w:val="24"/>
              </w:rPr>
              <w:t>，留</w:t>
            </w:r>
            <w:r w:rsidRPr="002D4525">
              <w:rPr>
                <w:rFonts w:hint="eastAsia"/>
                <w:szCs w:val="24"/>
              </w:rPr>
              <w:t>10%</w:t>
            </w:r>
            <w:r w:rsidRPr="002D4525">
              <w:rPr>
                <w:rFonts w:hint="eastAsia"/>
                <w:szCs w:val="24"/>
              </w:rPr>
              <w:t>质保金</w:t>
            </w:r>
            <w:r w:rsidRPr="002D4525">
              <w:rPr>
                <w:rFonts w:hint="eastAsia"/>
                <w:szCs w:val="24"/>
              </w:rPr>
              <w:t>1</w:t>
            </w:r>
            <w:r w:rsidRPr="002D4525">
              <w:rPr>
                <w:rFonts w:hint="eastAsia"/>
                <w:szCs w:val="24"/>
              </w:rPr>
              <w:t>年</w:t>
            </w:r>
          </w:p>
        </w:tc>
        <w:tc>
          <w:tcPr>
            <w:tcW w:w="709" w:type="dxa"/>
            <w:noWrap/>
            <w:vAlign w:val="center"/>
            <w:hideMark/>
          </w:tcPr>
          <w:p w:rsidR="002D4525" w:rsidRPr="002D4525" w:rsidRDefault="002D4525" w:rsidP="002D4525">
            <w:pPr>
              <w:jc w:val="center"/>
              <w:rPr>
                <w:szCs w:val="24"/>
              </w:rPr>
            </w:pPr>
          </w:p>
        </w:tc>
      </w:tr>
    </w:tbl>
    <w:p w:rsidR="00E42A23" w:rsidRPr="002D4525" w:rsidRDefault="00E42A23" w:rsidP="002D4525">
      <w:pPr>
        <w:rPr>
          <w:szCs w:val="24"/>
        </w:rPr>
      </w:pPr>
    </w:p>
    <w:sectPr w:rsidR="00E42A23" w:rsidRPr="002D4525" w:rsidSect="0030075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66" w:rsidRDefault="00187366" w:rsidP="00300754">
      <w:r>
        <w:separator/>
      </w:r>
    </w:p>
  </w:endnote>
  <w:endnote w:type="continuationSeparator" w:id="1">
    <w:p w:rsidR="00187366" w:rsidRDefault="00187366" w:rsidP="0030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364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D4525" w:rsidRDefault="002D4525" w:rsidP="002D452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4525" w:rsidRDefault="002D45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66" w:rsidRDefault="00187366" w:rsidP="00300754">
      <w:r>
        <w:separator/>
      </w:r>
    </w:p>
  </w:footnote>
  <w:footnote w:type="continuationSeparator" w:id="1">
    <w:p w:rsidR="00187366" w:rsidRDefault="00187366" w:rsidP="00300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754"/>
    <w:rsid w:val="00125B6F"/>
    <w:rsid w:val="00187366"/>
    <w:rsid w:val="002D4525"/>
    <w:rsid w:val="00300754"/>
    <w:rsid w:val="00343827"/>
    <w:rsid w:val="00B06D08"/>
    <w:rsid w:val="00D96456"/>
    <w:rsid w:val="00E4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754"/>
    <w:rPr>
      <w:sz w:val="18"/>
      <w:szCs w:val="18"/>
    </w:rPr>
  </w:style>
  <w:style w:type="character" w:customStyle="1" w:styleId="font11">
    <w:name w:val="font11"/>
    <w:basedOn w:val="a0"/>
    <w:rsid w:val="00125B6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basedOn w:val="a0"/>
    <w:rsid w:val="00125B6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125B6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2D45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D45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4525"/>
    <w:rPr>
      <w:color w:val="800080"/>
      <w:u w:val="single"/>
    </w:rPr>
  </w:style>
  <w:style w:type="paragraph" w:customStyle="1" w:styleId="font5">
    <w:name w:val="font5"/>
    <w:basedOn w:val="a"/>
    <w:rsid w:val="002D4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2D452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F7F7"/>
      <w:spacing w:before="100" w:beforeAutospacing="1" w:after="100" w:afterAutospacing="1"/>
      <w:jc w:val="center"/>
      <w:textAlignment w:val="center"/>
    </w:pPr>
    <w:rPr>
      <w:rFonts w:ascii="Microsoft Yahei" w:eastAsia="宋体" w:hAnsi="Microsoft Yahei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D45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GUOFEI</dc:creator>
  <cp:keywords/>
  <dc:description/>
  <cp:lastModifiedBy>GUOFEI</cp:lastModifiedBy>
  <cp:revision>5</cp:revision>
  <dcterms:created xsi:type="dcterms:W3CDTF">2016-08-29T07:07:00Z</dcterms:created>
  <dcterms:modified xsi:type="dcterms:W3CDTF">2016-09-03T10:26:00Z</dcterms:modified>
</cp:coreProperties>
</file>