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7DF1" w:rsidRDefault="00E37DF1" w:rsidP="004F3F2B">
      <w:pPr>
        <w:tabs>
          <w:tab w:val="left" w:pos="2340"/>
        </w:tabs>
        <w:spacing w:line="480" w:lineRule="auto"/>
        <w:jc w:val="center"/>
        <w:rPr>
          <w:rFonts w:ascii="黑体" w:eastAsia="黑体" w:hAnsi="黑体"/>
          <w:b/>
          <w:bCs/>
          <w:sz w:val="32"/>
        </w:rPr>
      </w:pPr>
    </w:p>
    <w:p w:rsidR="00E37DF1" w:rsidRDefault="00E37DF1" w:rsidP="004F3F2B">
      <w:pPr>
        <w:tabs>
          <w:tab w:val="left" w:pos="2340"/>
        </w:tabs>
        <w:spacing w:line="480" w:lineRule="auto"/>
        <w:jc w:val="center"/>
        <w:rPr>
          <w:rFonts w:ascii="黑体" w:eastAsia="黑体" w:hAnsi="黑体"/>
          <w:b/>
          <w:bCs/>
          <w:sz w:val="32"/>
        </w:rPr>
      </w:pPr>
      <w:r>
        <w:rPr>
          <w:rFonts w:ascii="黑体" w:eastAsia="黑体" w:hAnsi="黑体" w:hint="eastAsia"/>
          <w:b/>
          <w:bCs/>
          <w:sz w:val="32"/>
        </w:rPr>
        <w:t>配件</w:t>
      </w:r>
      <w:r w:rsidRPr="00AB6CDB">
        <w:rPr>
          <w:rFonts w:ascii="黑体" w:eastAsia="黑体" w:hAnsi="黑体" w:hint="eastAsia"/>
          <w:b/>
          <w:bCs/>
          <w:sz w:val="32"/>
        </w:rPr>
        <w:t>技术要求</w:t>
      </w:r>
    </w:p>
    <w:p w:rsidR="00E37DF1" w:rsidRDefault="00E37DF1" w:rsidP="004F3F2B">
      <w:pPr>
        <w:tabs>
          <w:tab w:val="left" w:pos="2340"/>
        </w:tabs>
        <w:spacing w:line="480" w:lineRule="auto"/>
        <w:jc w:val="center"/>
        <w:rPr>
          <w:rFonts w:ascii="黑体" w:eastAsia="黑体" w:hAnsi="黑体"/>
          <w:b/>
          <w:bCs/>
          <w:sz w:val="32"/>
        </w:rPr>
      </w:pPr>
    </w:p>
    <w:p w:rsidR="00E37DF1" w:rsidRPr="007A7F03" w:rsidRDefault="00E37DF1" w:rsidP="00367D4F">
      <w:pPr>
        <w:tabs>
          <w:tab w:val="left" w:pos="2340"/>
        </w:tabs>
        <w:spacing w:line="480" w:lineRule="auto"/>
        <w:ind w:firstLineChars="350" w:firstLine="840"/>
        <w:jc w:val="left"/>
        <w:rPr>
          <w:rFonts w:ascii="宋体"/>
          <w:sz w:val="24"/>
        </w:rPr>
      </w:pPr>
      <w:bookmarkStart w:id="0" w:name="_Toc356204538"/>
      <w:bookmarkStart w:id="1" w:name="_Toc357082526"/>
      <w:r w:rsidRPr="007A7F03">
        <w:rPr>
          <w:rFonts w:ascii="宋体" w:hint="eastAsia"/>
          <w:sz w:val="24"/>
        </w:rPr>
        <w:t>第一节</w:t>
      </w:r>
      <w:r w:rsidRPr="007A7F03">
        <w:rPr>
          <w:rFonts w:ascii="宋体"/>
          <w:sz w:val="24"/>
        </w:rPr>
        <w:t xml:space="preserve">  </w:t>
      </w:r>
      <w:r w:rsidRPr="007A7F03">
        <w:rPr>
          <w:rFonts w:ascii="宋体" w:hint="eastAsia"/>
          <w:sz w:val="24"/>
        </w:rPr>
        <w:t>供货范围、技术规格、参数与要求</w:t>
      </w:r>
    </w:p>
    <w:p w:rsidR="00E37DF1" w:rsidRPr="007A7F03" w:rsidRDefault="00E37DF1" w:rsidP="00367D4F">
      <w:pPr>
        <w:tabs>
          <w:tab w:val="left" w:pos="2340"/>
        </w:tabs>
        <w:spacing w:line="480" w:lineRule="auto"/>
        <w:ind w:firstLineChars="350" w:firstLine="840"/>
        <w:jc w:val="left"/>
        <w:rPr>
          <w:rFonts w:ascii="宋体"/>
          <w:sz w:val="24"/>
        </w:rPr>
      </w:pPr>
      <w:r w:rsidRPr="007A7F03">
        <w:rPr>
          <w:rFonts w:ascii="宋体" w:hint="eastAsia"/>
          <w:sz w:val="24"/>
        </w:rPr>
        <w:t>第二节</w:t>
      </w:r>
      <w:r w:rsidRPr="007A7F03">
        <w:rPr>
          <w:rFonts w:ascii="宋体"/>
          <w:sz w:val="24"/>
        </w:rPr>
        <w:t xml:space="preserve">  </w:t>
      </w:r>
      <w:r w:rsidRPr="007A7F03">
        <w:rPr>
          <w:rFonts w:ascii="宋体" w:hint="eastAsia"/>
          <w:sz w:val="24"/>
        </w:rPr>
        <w:t>出厂前检验与交货验收</w:t>
      </w:r>
    </w:p>
    <w:p w:rsidR="00E37DF1" w:rsidRPr="007A7F03" w:rsidRDefault="00E37DF1" w:rsidP="00367D4F">
      <w:pPr>
        <w:tabs>
          <w:tab w:val="left" w:pos="2340"/>
        </w:tabs>
        <w:spacing w:line="480" w:lineRule="auto"/>
        <w:ind w:firstLineChars="350" w:firstLine="840"/>
        <w:jc w:val="left"/>
        <w:rPr>
          <w:rFonts w:ascii="宋体"/>
          <w:sz w:val="24"/>
        </w:rPr>
      </w:pPr>
      <w:r w:rsidRPr="007A7F03">
        <w:rPr>
          <w:rFonts w:ascii="宋体" w:hint="eastAsia"/>
          <w:sz w:val="24"/>
        </w:rPr>
        <w:t>第三节</w:t>
      </w:r>
      <w:r w:rsidRPr="007A7F03">
        <w:rPr>
          <w:rFonts w:ascii="宋体"/>
          <w:sz w:val="24"/>
        </w:rPr>
        <w:t xml:space="preserve">  </w:t>
      </w:r>
      <w:r w:rsidRPr="007A7F03">
        <w:rPr>
          <w:rFonts w:ascii="宋体" w:hint="eastAsia"/>
          <w:sz w:val="24"/>
        </w:rPr>
        <w:t>质量保证</w:t>
      </w:r>
    </w:p>
    <w:p w:rsidR="00E37DF1" w:rsidRDefault="00E37DF1" w:rsidP="00367D4F">
      <w:pPr>
        <w:tabs>
          <w:tab w:val="left" w:pos="2340"/>
        </w:tabs>
        <w:spacing w:line="480" w:lineRule="auto"/>
        <w:ind w:firstLineChars="350" w:firstLine="840"/>
        <w:jc w:val="left"/>
      </w:pPr>
      <w:r w:rsidRPr="007A7F03">
        <w:rPr>
          <w:rFonts w:ascii="宋体" w:hint="eastAsia"/>
          <w:sz w:val="24"/>
        </w:rPr>
        <w:t>第四节</w:t>
      </w:r>
      <w:r w:rsidRPr="007A7F03">
        <w:rPr>
          <w:rFonts w:ascii="宋体"/>
          <w:sz w:val="24"/>
        </w:rPr>
        <w:t xml:space="preserve">  </w:t>
      </w:r>
      <w:r w:rsidRPr="007A7F03">
        <w:rPr>
          <w:rFonts w:ascii="宋体" w:hint="eastAsia"/>
          <w:sz w:val="24"/>
        </w:rPr>
        <w:t>标准</w:t>
      </w:r>
      <w:r>
        <w:br w:type="page"/>
      </w:r>
    </w:p>
    <w:p w:rsidR="00E37DF1" w:rsidRPr="004F3F2B" w:rsidRDefault="00E37DF1" w:rsidP="004F3F2B">
      <w:pPr>
        <w:tabs>
          <w:tab w:val="left" w:pos="2340"/>
        </w:tabs>
        <w:spacing w:line="480" w:lineRule="auto"/>
        <w:jc w:val="center"/>
        <w:rPr>
          <w:rFonts w:ascii="黑体" w:eastAsia="黑体" w:hAnsi="黑体"/>
          <w:b/>
          <w:bCs/>
          <w:sz w:val="32"/>
        </w:rPr>
      </w:pPr>
      <w:r w:rsidRPr="004F3F2B">
        <w:rPr>
          <w:rFonts w:ascii="黑体" w:eastAsia="黑体" w:hAnsi="黑体" w:hint="eastAsia"/>
          <w:b/>
          <w:bCs/>
          <w:sz w:val="32"/>
        </w:rPr>
        <w:t>第一节</w:t>
      </w:r>
      <w:r w:rsidRPr="004F3F2B">
        <w:rPr>
          <w:rFonts w:ascii="黑体" w:eastAsia="黑体" w:hAnsi="黑体"/>
          <w:b/>
          <w:bCs/>
          <w:sz w:val="32"/>
        </w:rPr>
        <w:t xml:space="preserve"> </w:t>
      </w:r>
      <w:r w:rsidRPr="004F3F2B">
        <w:rPr>
          <w:rFonts w:ascii="黑体" w:eastAsia="黑体" w:hAnsi="黑体" w:hint="eastAsia"/>
          <w:b/>
          <w:bCs/>
          <w:sz w:val="32"/>
        </w:rPr>
        <w:t>供货范围、技术规格、参数与要求</w:t>
      </w:r>
      <w:bookmarkEnd w:id="0"/>
      <w:bookmarkEnd w:id="1"/>
    </w:p>
    <w:p w:rsidR="00E37DF1" w:rsidRPr="00806923" w:rsidRDefault="00E37DF1" w:rsidP="00367D4F">
      <w:pPr>
        <w:adjustRightInd w:val="0"/>
        <w:snapToGrid w:val="0"/>
        <w:spacing w:beforeLines="100" w:before="312" w:afterLines="100" w:after="312" w:line="360" w:lineRule="auto"/>
        <w:ind w:leftChars="-5" w:left="2246" w:hangingChars="1070" w:hanging="2256"/>
        <w:rPr>
          <w:b/>
          <w:szCs w:val="21"/>
        </w:rPr>
      </w:pPr>
      <w:r w:rsidRPr="00806923">
        <w:rPr>
          <w:rFonts w:hint="eastAsia"/>
          <w:b/>
          <w:szCs w:val="21"/>
        </w:rPr>
        <w:t>一、货物需求一览表</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26"/>
        <w:gridCol w:w="1765"/>
        <w:gridCol w:w="1353"/>
        <w:gridCol w:w="709"/>
        <w:gridCol w:w="850"/>
        <w:gridCol w:w="1701"/>
        <w:gridCol w:w="1276"/>
        <w:gridCol w:w="638"/>
      </w:tblGrid>
      <w:tr w:rsidR="00E37DF1" w:rsidTr="00D65B73">
        <w:trPr>
          <w:trHeight w:val="454"/>
          <w:jc w:val="center"/>
        </w:trPr>
        <w:tc>
          <w:tcPr>
            <w:tcW w:w="426" w:type="dxa"/>
            <w:vAlign w:val="center"/>
          </w:tcPr>
          <w:p w:rsidR="00E37DF1" w:rsidRPr="004F3F2B" w:rsidRDefault="00E37DF1"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Times New Roman" w:hAnsi="Arial"/>
                <w:b/>
              </w:rPr>
            </w:pPr>
            <w:r w:rsidRPr="004F3F2B">
              <w:rPr>
                <w:rFonts w:ascii="宋体" w:hAnsi="宋体" w:hint="eastAsia"/>
                <w:b/>
              </w:rPr>
              <w:t>序号</w:t>
            </w:r>
          </w:p>
        </w:tc>
        <w:tc>
          <w:tcPr>
            <w:tcW w:w="1765" w:type="dxa"/>
            <w:vAlign w:val="center"/>
          </w:tcPr>
          <w:p w:rsidR="00E37DF1" w:rsidRPr="004F3F2B" w:rsidRDefault="00E37DF1"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Times New Roman" w:hAnsi="Arial"/>
                <w:b/>
              </w:rPr>
            </w:pPr>
            <w:r w:rsidRPr="004F3F2B">
              <w:rPr>
                <w:rFonts w:ascii="宋体" w:hAnsi="宋体" w:hint="eastAsia"/>
                <w:b/>
              </w:rPr>
              <w:t>名称</w:t>
            </w:r>
          </w:p>
        </w:tc>
        <w:tc>
          <w:tcPr>
            <w:tcW w:w="1353" w:type="dxa"/>
            <w:vAlign w:val="center"/>
          </w:tcPr>
          <w:p w:rsidR="00E37DF1" w:rsidRPr="004F3F2B" w:rsidRDefault="009913DD"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
              </w:rPr>
            </w:pPr>
            <w:r>
              <w:rPr>
                <w:rFonts w:ascii="宋体" w:hAnsi="宋体" w:hint="eastAsia"/>
                <w:b/>
              </w:rPr>
              <w:t>参考</w:t>
            </w:r>
            <w:r w:rsidR="00E37DF1" w:rsidRPr="004F3F2B">
              <w:rPr>
                <w:rFonts w:ascii="宋体" w:hAnsi="宋体" w:hint="eastAsia"/>
                <w:b/>
              </w:rPr>
              <w:t>型号</w:t>
            </w:r>
          </w:p>
        </w:tc>
        <w:tc>
          <w:tcPr>
            <w:tcW w:w="709" w:type="dxa"/>
            <w:vAlign w:val="center"/>
          </w:tcPr>
          <w:p w:rsidR="00E37DF1" w:rsidRPr="004F3F2B" w:rsidRDefault="00E37DF1"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Times New Roman" w:hAnsi="Arial"/>
                <w:b/>
              </w:rPr>
            </w:pPr>
            <w:r w:rsidRPr="004F3F2B">
              <w:rPr>
                <w:rFonts w:ascii="宋体" w:hAnsi="宋体" w:hint="eastAsia"/>
                <w:b/>
              </w:rPr>
              <w:t>单位</w:t>
            </w:r>
          </w:p>
        </w:tc>
        <w:tc>
          <w:tcPr>
            <w:tcW w:w="850" w:type="dxa"/>
            <w:vAlign w:val="center"/>
          </w:tcPr>
          <w:p w:rsidR="00E37DF1" w:rsidRPr="004F3F2B" w:rsidRDefault="00E37DF1"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Times New Roman" w:hAnsi="Arial"/>
                <w:b/>
              </w:rPr>
            </w:pPr>
            <w:r w:rsidRPr="004F3F2B">
              <w:rPr>
                <w:rFonts w:ascii="宋体" w:hAnsi="宋体" w:hint="eastAsia"/>
                <w:b/>
              </w:rPr>
              <w:t>数量</w:t>
            </w:r>
          </w:p>
        </w:tc>
        <w:tc>
          <w:tcPr>
            <w:tcW w:w="1701" w:type="dxa"/>
            <w:vAlign w:val="center"/>
          </w:tcPr>
          <w:p w:rsidR="00E37DF1" w:rsidRPr="004F3F2B" w:rsidRDefault="00E37DF1" w:rsidP="004F3F2B">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
              </w:rPr>
            </w:pPr>
            <w:r w:rsidRPr="004F3F2B">
              <w:rPr>
                <w:rFonts w:ascii="宋体" w:hAnsi="宋体" w:hint="eastAsia"/>
                <w:b/>
              </w:rPr>
              <w:t>交货时间</w:t>
            </w:r>
          </w:p>
        </w:tc>
        <w:tc>
          <w:tcPr>
            <w:tcW w:w="1276" w:type="dxa"/>
            <w:vAlign w:val="center"/>
          </w:tcPr>
          <w:p w:rsidR="00E37DF1" w:rsidRPr="004F3F2B" w:rsidRDefault="00E37DF1"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b/>
              </w:rPr>
            </w:pPr>
            <w:r w:rsidRPr="004F3F2B">
              <w:rPr>
                <w:rFonts w:ascii="宋体" w:hAnsi="宋体" w:hint="eastAsia"/>
                <w:b/>
              </w:rPr>
              <w:t>交货地点</w:t>
            </w:r>
          </w:p>
        </w:tc>
        <w:tc>
          <w:tcPr>
            <w:tcW w:w="638" w:type="dxa"/>
            <w:vAlign w:val="center"/>
          </w:tcPr>
          <w:p w:rsidR="00E37DF1" w:rsidRPr="004F3F2B" w:rsidRDefault="00E37DF1" w:rsidP="00F647C8">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eastAsia="Times New Roman" w:hAnsi="Arial"/>
                <w:b/>
              </w:rPr>
            </w:pPr>
            <w:r w:rsidRPr="004F3F2B">
              <w:rPr>
                <w:rFonts w:ascii="宋体" w:hAnsi="宋体" w:hint="eastAsia"/>
                <w:b/>
              </w:rPr>
              <w:t>备注</w:t>
            </w:r>
          </w:p>
        </w:tc>
      </w:tr>
      <w:tr w:rsidR="00E37DF1" w:rsidTr="00D65B73">
        <w:trPr>
          <w:trHeight w:val="454"/>
          <w:jc w:val="center"/>
        </w:trPr>
        <w:tc>
          <w:tcPr>
            <w:tcW w:w="426" w:type="dxa"/>
            <w:vAlign w:val="center"/>
          </w:tcPr>
          <w:p w:rsidR="00E37DF1" w:rsidRPr="00EC7E57"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hAnsi="宋体"/>
              </w:rPr>
            </w:pPr>
            <w:r w:rsidRPr="00EC7E57">
              <w:rPr>
                <w:rFonts w:ascii="宋体" w:hAnsi="宋体"/>
              </w:rPr>
              <w:t>1</w:t>
            </w:r>
          </w:p>
        </w:tc>
        <w:tc>
          <w:tcPr>
            <w:tcW w:w="1765" w:type="dxa"/>
            <w:vAlign w:val="center"/>
          </w:tcPr>
          <w:p w:rsidR="00E37DF1" w:rsidRPr="000D369B"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ascii="宋体" w:hAnsi="宋体" w:hint="eastAsia"/>
                <w:szCs w:val="21"/>
              </w:rPr>
              <w:t>电机制动器</w:t>
            </w:r>
          </w:p>
        </w:tc>
        <w:tc>
          <w:tcPr>
            <w:tcW w:w="1353" w:type="dxa"/>
            <w:vAlign w:val="center"/>
          </w:tcPr>
          <w:p w:rsidR="00E37DF1" w:rsidRPr="00EE59C3"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sidRPr="00EE59C3">
              <w:rPr>
                <w:rFonts w:ascii="宋体"/>
                <w:szCs w:val="21"/>
              </w:rPr>
              <w:t>FDB23N</w:t>
            </w:r>
          </w:p>
        </w:tc>
        <w:tc>
          <w:tcPr>
            <w:tcW w:w="709" w:type="dxa"/>
            <w:vAlign w:val="center"/>
          </w:tcPr>
          <w:p w:rsidR="00E37DF1" w:rsidRPr="000D369B"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sidRPr="000D369B">
              <w:rPr>
                <w:rFonts w:ascii="宋体" w:hAnsi="宋体" w:hint="eastAsia"/>
                <w:szCs w:val="21"/>
              </w:rPr>
              <w:t>个</w:t>
            </w:r>
          </w:p>
        </w:tc>
        <w:tc>
          <w:tcPr>
            <w:tcW w:w="850" w:type="dxa"/>
            <w:vAlign w:val="center"/>
          </w:tcPr>
          <w:p w:rsidR="00E37DF1" w:rsidRPr="000D369B"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Pr>
                <w:rFonts w:ascii="宋体" w:hAnsi="宋体"/>
                <w:szCs w:val="21"/>
              </w:rPr>
              <w:t>5</w:t>
            </w:r>
          </w:p>
        </w:tc>
        <w:tc>
          <w:tcPr>
            <w:tcW w:w="1701" w:type="dxa"/>
            <w:vAlign w:val="center"/>
          </w:tcPr>
          <w:p w:rsidR="00E37DF1" w:rsidRPr="000D369B"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sidRPr="000D369B">
              <w:rPr>
                <w:rFonts w:ascii="宋体" w:hAnsi="宋体" w:hint="eastAsia"/>
                <w:szCs w:val="21"/>
              </w:rPr>
              <w:t>自合同签订之日起</w:t>
            </w:r>
            <w:r w:rsidRPr="000D369B">
              <w:rPr>
                <w:rFonts w:ascii="宋体" w:hAnsi="宋体"/>
                <w:szCs w:val="21"/>
              </w:rPr>
              <w:t>1</w:t>
            </w:r>
            <w:r w:rsidRPr="000D369B">
              <w:rPr>
                <w:rFonts w:ascii="宋体" w:hAnsi="宋体" w:hint="eastAsia"/>
                <w:szCs w:val="21"/>
              </w:rPr>
              <w:t>个月内交货</w:t>
            </w:r>
          </w:p>
        </w:tc>
        <w:tc>
          <w:tcPr>
            <w:tcW w:w="1276" w:type="dxa"/>
            <w:vAlign w:val="center"/>
          </w:tcPr>
          <w:p w:rsidR="00E37DF1" w:rsidRPr="000D369B"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szCs w:val="21"/>
              </w:rPr>
            </w:pPr>
            <w:r w:rsidRPr="000D369B">
              <w:rPr>
                <w:rFonts w:ascii="宋体" w:hAnsi="宋体" w:hint="eastAsia"/>
                <w:szCs w:val="21"/>
              </w:rPr>
              <w:t>物供中心指定存放地点</w:t>
            </w:r>
          </w:p>
        </w:tc>
        <w:tc>
          <w:tcPr>
            <w:tcW w:w="638" w:type="dxa"/>
            <w:vAlign w:val="center"/>
          </w:tcPr>
          <w:p w:rsidR="00E37DF1" w:rsidRPr="00EC7E57" w:rsidRDefault="00E37DF1" w:rsidP="00A2123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p>
        </w:tc>
      </w:tr>
      <w:tr w:rsidR="00E37DF1" w:rsidTr="00D65B73">
        <w:trPr>
          <w:trHeight w:val="454"/>
          <w:jc w:val="center"/>
        </w:trPr>
        <w:tc>
          <w:tcPr>
            <w:tcW w:w="426" w:type="dxa"/>
            <w:vAlign w:val="center"/>
          </w:tcPr>
          <w:p w:rsidR="00E37DF1" w:rsidRPr="00EC7E57"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ascii="宋体" w:hAnsi="宋体"/>
              </w:rPr>
              <w:t>2</w:t>
            </w:r>
          </w:p>
        </w:tc>
        <w:tc>
          <w:tcPr>
            <w:tcW w:w="1765" w:type="dxa"/>
            <w:vAlign w:val="center"/>
          </w:tcPr>
          <w:p w:rsidR="00E37DF1" w:rsidRPr="00D6251E"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ascii="宋体" w:hAnsi="宋体" w:hint="eastAsia"/>
              </w:rPr>
              <w:t>技术资料</w:t>
            </w:r>
          </w:p>
        </w:tc>
        <w:tc>
          <w:tcPr>
            <w:tcW w:w="1353" w:type="dxa"/>
            <w:vAlign w:val="center"/>
          </w:tcPr>
          <w:p w:rsidR="00E37DF1" w:rsidRPr="00D6251E"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p>
        </w:tc>
        <w:tc>
          <w:tcPr>
            <w:tcW w:w="709" w:type="dxa"/>
            <w:vAlign w:val="center"/>
          </w:tcPr>
          <w:p w:rsidR="00E37DF1"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ascii="宋体" w:hAnsi="宋体" w:hint="eastAsia"/>
              </w:rPr>
              <w:t>套</w:t>
            </w:r>
            <w:r>
              <w:rPr>
                <w:rFonts w:ascii="宋体" w:hAnsi="宋体"/>
              </w:rPr>
              <w:t>/</w:t>
            </w:r>
            <w:r>
              <w:rPr>
                <w:rFonts w:ascii="宋体" w:hAnsi="宋体" w:hint="eastAsia"/>
              </w:rPr>
              <w:t>台</w:t>
            </w:r>
          </w:p>
        </w:tc>
        <w:tc>
          <w:tcPr>
            <w:tcW w:w="850" w:type="dxa"/>
            <w:vAlign w:val="center"/>
          </w:tcPr>
          <w:p w:rsidR="00E37DF1"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ascii="宋体" w:hAnsi="宋体"/>
              </w:rPr>
              <w:t>1</w:t>
            </w:r>
          </w:p>
        </w:tc>
        <w:tc>
          <w:tcPr>
            <w:tcW w:w="1701" w:type="dxa"/>
            <w:vAlign w:val="center"/>
          </w:tcPr>
          <w:p w:rsidR="00E37DF1" w:rsidRPr="000B28C7"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p>
        </w:tc>
        <w:tc>
          <w:tcPr>
            <w:tcW w:w="1276" w:type="dxa"/>
            <w:vAlign w:val="center"/>
          </w:tcPr>
          <w:p w:rsidR="00E37DF1" w:rsidRPr="00CC0AE0" w:rsidRDefault="00E37DF1" w:rsidP="00801772">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p>
        </w:tc>
        <w:tc>
          <w:tcPr>
            <w:tcW w:w="638" w:type="dxa"/>
            <w:vAlign w:val="center"/>
          </w:tcPr>
          <w:p w:rsidR="00E37DF1" w:rsidRPr="00EC7E57" w:rsidRDefault="00E37DF1" w:rsidP="00A21234">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p>
        </w:tc>
      </w:tr>
    </w:tbl>
    <w:p w:rsidR="00E37DF1" w:rsidRPr="00806923" w:rsidRDefault="00E37DF1" w:rsidP="00367D4F">
      <w:pPr>
        <w:adjustRightInd w:val="0"/>
        <w:snapToGrid w:val="0"/>
        <w:spacing w:beforeLines="100" w:before="312" w:afterLines="100" w:after="312" w:line="360" w:lineRule="auto"/>
        <w:rPr>
          <w:b/>
          <w:szCs w:val="21"/>
        </w:rPr>
      </w:pPr>
      <w:r w:rsidRPr="00806923">
        <w:rPr>
          <w:rFonts w:hint="eastAsia"/>
          <w:b/>
          <w:szCs w:val="21"/>
        </w:rPr>
        <w:t>二、工作环境</w:t>
      </w:r>
    </w:p>
    <w:p w:rsidR="00E37DF1" w:rsidRPr="005A254B" w:rsidRDefault="00E37DF1" w:rsidP="00324AED">
      <w:pPr>
        <w:adjustRightInd w:val="0"/>
        <w:snapToGrid w:val="0"/>
        <w:spacing w:line="360" w:lineRule="auto"/>
        <w:rPr>
          <w:rFonts w:ascii="宋体"/>
          <w:szCs w:val="21"/>
        </w:rPr>
      </w:pPr>
      <w:r w:rsidRPr="005A254B">
        <w:rPr>
          <w:rFonts w:ascii="宋体" w:hAnsi="宋体"/>
          <w:szCs w:val="21"/>
        </w:rPr>
        <w:t xml:space="preserve">1. </w:t>
      </w:r>
      <w:r w:rsidRPr="005A254B">
        <w:rPr>
          <w:rFonts w:ascii="宋体" w:hAnsi="宋体" w:hint="eastAsia"/>
          <w:szCs w:val="21"/>
        </w:rPr>
        <w:t>工作环境</w:t>
      </w:r>
    </w:p>
    <w:p w:rsidR="00E37DF1" w:rsidRPr="0055261B" w:rsidRDefault="00E37DF1" w:rsidP="00367D4F">
      <w:pPr>
        <w:adjustRightInd w:val="0"/>
        <w:snapToGrid w:val="0"/>
        <w:spacing w:line="360" w:lineRule="auto"/>
        <w:ind w:leftChars="135" w:left="707" w:hangingChars="202" w:hanging="424"/>
        <w:rPr>
          <w:rFonts w:ascii="宋体"/>
          <w:szCs w:val="21"/>
        </w:rPr>
      </w:pPr>
      <w:r w:rsidRPr="0055261B">
        <w:rPr>
          <w:rFonts w:ascii="宋体" w:hAnsi="宋体" w:hint="eastAsia"/>
          <w:szCs w:val="21"/>
        </w:rPr>
        <w:t>在有沼气及煤尘爆炸性混合气体的矿井中使用</w:t>
      </w:r>
      <w:r>
        <w:rPr>
          <w:rFonts w:ascii="宋体" w:hAnsi="宋体" w:hint="eastAsia"/>
          <w:szCs w:val="21"/>
        </w:rPr>
        <w:t>，</w:t>
      </w:r>
      <w:r w:rsidRPr="00604F0E">
        <w:rPr>
          <w:rFonts w:ascii="宋体" w:hAnsi="宋体" w:hint="eastAsia"/>
          <w:szCs w:val="21"/>
        </w:rPr>
        <w:t>顶板有淋水，底板有渗水</w:t>
      </w:r>
      <w:r w:rsidRPr="0055261B">
        <w:rPr>
          <w:rFonts w:ascii="宋体" w:hAnsi="宋体" w:hint="eastAsia"/>
          <w:szCs w:val="21"/>
        </w:rPr>
        <w:t>。</w:t>
      </w:r>
    </w:p>
    <w:p w:rsidR="00E37DF1" w:rsidRPr="0055261B" w:rsidRDefault="00E37DF1" w:rsidP="00367D4F">
      <w:pPr>
        <w:adjustRightInd w:val="0"/>
        <w:snapToGrid w:val="0"/>
        <w:spacing w:line="360" w:lineRule="auto"/>
        <w:ind w:leftChars="135" w:left="707" w:hangingChars="202" w:hanging="424"/>
        <w:rPr>
          <w:rFonts w:ascii="宋体"/>
          <w:szCs w:val="21"/>
        </w:rPr>
      </w:pPr>
      <w:r w:rsidRPr="0055261B">
        <w:rPr>
          <w:rFonts w:ascii="宋体" w:hAnsi="宋体" w:hint="eastAsia"/>
          <w:szCs w:val="21"/>
        </w:rPr>
        <w:t>最高温度</w:t>
      </w:r>
      <w:r>
        <w:rPr>
          <w:rFonts w:ascii="宋体" w:hAnsi="宋体" w:hint="eastAsia"/>
          <w:szCs w:val="21"/>
        </w:rPr>
        <w:t>：</w:t>
      </w:r>
      <w:r>
        <w:rPr>
          <w:rFonts w:ascii="宋体" w:hAnsi="宋体"/>
          <w:szCs w:val="21"/>
          <w:u w:val="single"/>
        </w:rPr>
        <w:t xml:space="preserve"> </w:t>
      </w:r>
      <w:r w:rsidRPr="00604F0E">
        <w:rPr>
          <w:rFonts w:ascii="宋体" w:hAnsi="宋体"/>
          <w:szCs w:val="21"/>
          <w:u w:val="single"/>
        </w:rPr>
        <w:t xml:space="preserve">  +</w:t>
      </w:r>
      <w:smartTag w:uri="urn:schemas-microsoft-com:office:smarttags" w:element="chmetcnv">
        <w:smartTagPr>
          <w:attr w:name="UnitName" w:val="m"/>
          <w:attr w:name="SourceValue" w:val="1400"/>
          <w:attr w:name="HasSpace" w:val="False"/>
          <w:attr w:name="Negative" w:val="False"/>
          <w:attr w:name="NumberType" w:val="1"/>
          <w:attr w:name="TCSC" w:val="0"/>
        </w:smartTagPr>
        <w:r w:rsidRPr="00604F0E">
          <w:rPr>
            <w:rFonts w:ascii="宋体" w:hAnsi="宋体"/>
            <w:szCs w:val="21"/>
            <w:u w:val="single"/>
          </w:rPr>
          <w:t>40</w:t>
        </w:r>
        <w:r w:rsidRPr="00604F0E">
          <w:rPr>
            <w:rFonts w:ascii="宋体" w:hAnsi="宋体" w:hint="eastAsia"/>
            <w:szCs w:val="21"/>
            <w:u w:val="single"/>
          </w:rPr>
          <w:t>℃</w:t>
        </w:r>
      </w:smartTag>
      <w:r w:rsidRPr="00604F0E">
        <w:rPr>
          <w:rFonts w:ascii="宋体" w:hAnsi="宋体"/>
          <w:szCs w:val="21"/>
          <w:u w:val="single"/>
        </w:rPr>
        <w:t xml:space="preserve">     </w:t>
      </w:r>
      <w:r w:rsidRPr="004F3F2B">
        <w:rPr>
          <w:rFonts w:ascii="宋体" w:hAnsi="宋体" w:hint="eastAsia"/>
          <w:szCs w:val="21"/>
        </w:rPr>
        <w:t>。</w:t>
      </w:r>
    </w:p>
    <w:p w:rsidR="00E37DF1" w:rsidRPr="0055261B" w:rsidRDefault="00E37DF1" w:rsidP="00367D4F">
      <w:pPr>
        <w:adjustRightInd w:val="0"/>
        <w:snapToGrid w:val="0"/>
        <w:spacing w:line="360" w:lineRule="auto"/>
        <w:ind w:leftChars="135" w:left="707" w:hangingChars="202" w:hanging="424"/>
        <w:rPr>
          <w:rFonts w:ascii="宋体"/>
          <w:szCs w:val="21"/>
        </w:rPr>
      </w:pPr>
      <w:r w:rsidRPr="0055261B">
        <w:rPr>
          <w:rFonts w:ascii="宋体" w:hAnsi="宋体" w:hint="eastAsia"/>
          <w:szCs w:val="21"/>
        </w:rPr>
        <w:t>最低温度</w:t>
      </w:r>
      <w:r>
        <w:rPr>
          <w:rFonts w:ascii="宋体" w:hAnsi="宋体" w:hint="eastAsia"/>
          <w:szCs w:val="21"/>
        </w:rPr>
        <w:t>：</w:t>
      </w:r>
      <w:r>
        <w:rPr>
          <w:rFonts w:ascii="宋体" w:hAnsi="宋体"/>
          <w:szCs w:val="21"/>
          <w:u w:val="single"/>
        </w:rPr>
        <w:t xml:space="preserve">  </w:t>
      </w:r>
      <w:r w:rsidRPr="00604F0E">
        <w:rPr>
          <w:rFonts w:ascii="宋体" w:hAnsi="宋体"/>
          <w:szCs w:val="21"/>
          <w:u w:val="single"/>
        </w:rPr>
        <w:t xml:space="preserve"> -30</w:t>
      </w:r>
      <w:r w:rsidRPr="00604F0E">
        <w:rPr>
          <w:rFonts w:ascii="宋体" w:hAnsi="宋体" w:hint="eastAsia"/>
          <w:szCs w:val="21"/>
          <w:u w:val="single"/>
        </w:rPr>
        <w:t>℃</w:t>
      </w:r>
      <w:r w:rsidRPr="00604F0E">
        <w:rPr>
          <w:rFonts w:ascii="宋体" w:hAnsi="宋体"/>
          <w:szCs w:val="21"/>
          <w:u w:val="single"/>
        </w:rPr>
        <w:t xml:space="preserve">  </w:t>
      </w:r>
      <w:r>
        <w:rPr>
          <w:rFonts w:ascii="宋体" w:hAnsi="宋体"/>
          <w:szCs w:val="21"/>
          <w:u w:val="single"/>
        </w:rPr>
        <w:t xml:space="preserve">   </w:t>
      </w:r>
      <w:r>
        <w:rPr>
          <w:rFonts w:ascii="宋体" w:hAnsi="宋体" w:hint="eastAsia"/>
          <w:szCs w:val="21"/>
        </w:rPr>
        <w:t>。</w:t>
      </w:r>
    </w:p>
    <w:p w:rsidR="00E37DF1" w:rsidRPr="0055261B" w:rsidRDefault="00E37DF1" w:rsidP="00367D4F">
      <w:pPr>
        <w:adjustRightInd w:val="0"/>
        <w:snapToGrid w:val="0"/>
        <w:spacing w:line="360" w:lineRule="auto"/>
        <w:ind w:leftChars="135" w:left="707" w:hangingChars="202" w:hanging="424"/>
        <w:rPr>
          <w:rFonts w:ascii="宋体"/>
          <w:szCs w:val="21"/>
        </w:rPr>
      </w:pPr>
      <w:r w:rsidRPr="0055261B">
        <w:rPr>
          <w:rFonts w:ascii="宋体" w:hAnsi="宋体" w:hint="eastAsia"/>
          <w:szCs w:val="21"/>
        </w:rPr>
        <w:t>年平均气温</w:t>
      </w:r>
      <w:r>
        <w:rPr>
          <w:rFonts w:ascii="宋体" w:hAnsi="宋体" w:hint="eastAsia"/>
          <w:szCs w:val="21"/>
        </w:rPr>
        <w:t>：</w:t>
      </w:r>
      <w:r>
        <w:rPr>
          <w:rFonts w:ascii="宋体" w:hAnsi="宋体"/>
          <w:szCs w:val="21"/>
          <w:u w:val="single"/>
        </w:rPr>
        <w:t xml:space="preserve">  +15</w:t>
      </w:r>
      <w:r w:rsidRPr="00604F0E">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p w:rsidR="00E37DF1" w:rsidRPr="0055261B" w:rsidRDefault="00E37DF1" w:rsidP="00367D4F">
      <w:pPr>
        <w:adjustRightInd w:val="0"/>
        <w:snapToGrid w:val="0"/>
        <w:spacing w:line="360" w:lineRule="auto"/>
        <w:ind w:leftChars="135" w:left="707" w:hangingChars="202" w:hanging="424"/>
        <w:rPr>
          <w:rFonts w:ascii="宋体"/>
          <w:szCs w:val="21"/>
        </w:rPr>
      </w:pPr>
      <w:r w:rsidRPr="0055261B">
        <w:rPr>
          <w:rFonts w:ascii="宋体" w:hAnsi="宋体" w:hint="eastAsia"/>
          <w:szCs w:val="21"/>
        </w:rPr>
        <w:t>环境相对湿度</w:t>
      </w:r>
      <w:r>
        <w:rPr>
          <w:rFonts w:ascii="宋体" w:hAnsi="宋体" w:hint="eastAsia"/>
          <w:szCs w:val="21"/>
        </w:rPr>
        <w:t>：</w:t>
      </w:r>
      <w:r>
        <w:rPr>
          <w:rFonts w:ascii="宋体" w:hAnsi="宋体"/>
          <w:szCs w:val="21"/>
          <w:u w:val="single"/>
        </w:rPr>
        <w:t xml:space="preserve">  </w:t>
      </w:r>
      <w:r w:rsidRPr="00164C64">
        <w:rPr>
          <w:rFonts w:ascii="宋体" w:hAnsi="宋体"/>
          <w:szCs w:val="21"/>
          <w:u w:val="single"/>
        </w:rPr>
        <w:t>95</w:t>
      </w:r>
      <w:r w:rsidRPr="00164C64">
        <w:rPr>
          <w:rFonts w:ascii="宋体" w:hAnsi="宋体" w:hint="eastAsia"/>
          <w:szCs w:val="21"/>
          <w:u w:val="single"/>
        </w:rPr>
        <w:t>％</w:t>
      </w:r>
      <w:r>
        <w:rPr>
          <w:rFonts w:ascii="宋体" w:hAnsi="宋体"/>
          <w:szCs w:val="21"/>
          <w:u w:val="single"/>
        </w:rPr>
        <w:t xml:space="preserve">   </w:t>
      </w:r>
      <w:r>
        <w:rPr>
          <w:rFonts w:ascii="宋体" w:hAnsi="宋体" w:hint="eastAsia"/>
          <w:szCs w:val="21"/>
        </w:rPr>
        <w:t>。</w:t>
      </w:r>
    </w:p>
    <w:p w:rsidR="00E37DF1" w:rsidRPr="0055261B" w:rsidRDefault="00E37DF1" w:rsidP="00367D4F">
      <w:pPr>
        <w:adjustRightInd w:val="0"/>
        <w:snapToGrid w:val="0"/>
        <w:spacing w:line="360" w:lineRule="auto"/>
        <w:ind w:leftChars="135" w:left="707" w:hangingChars="202" w:hanging="424"/>
        <w:rPr>
          <w:rFonts w:ascii="宋体"/>
          <w:szCs w:val="21"/>
        </w:rPr>
      </w:pPr>
      <w:r w:rsidRPr="0055261B">
        <w:rPr>
          <w:rFonts w:ascii="宋体" w:hAnsi="宋体" w:hint="eastAsia"/>
          <w:szCs w:val="21"/>
        </w:rPr>
        <w:t>地震烈度</w:t>
      </w:r>
      <w:r>
        <w:rPr>
          <w:rFonts w:ascii="宋体" w:hAnsi="宋体" w:hint="eastAsia"/>
          <w:szCs w:val="21"/>
        </w:rPr>
        <w:t>：</w:t>
      </w:r>
      <w:r>
        <w:rPr>
          <w:rFonts w:ascii="宋体" w:hAnsi="宋体"/>
          <w:szCs w:val="21"/>
          <w:u w:val="single"/>
        </w:rPr>
        <w:t xml:space="preserve">     7</w:t>
      </w:r>
      <w:r>
        <w:rPr>
          <w:rFonts w:ascii="宋体" w:hAnsi="宋体" w:hint="eastAsia"/>
          <w:szCs w:val="21"/>
          <w:u w:val="single"/>
        </w:rPr>
        <w:t>级</w:t>
      </w:r>
      <w:r>
        <w:rPr>
          <w:rFonts w:ascii="宋体" w:hAnsi="宋体"/>
          <w:szCs w:val="21"/>
          <w:u w:val="single"/>
        </w:rPr>
        <w:t xml:space="preserve">     </w:t>
      </w:r>
      <w:r>
        <w:rPr>
          <w:rFonts w:ascii="宋体" w:hAnsi="宋体" w:hint="eastAsia"/>
          <w:szCs w:val="21"/>
        </w:rPr>
        <w:t>。</w:t>
      </w:r>
    </w:p>
    <w:p w:rsidR="00E37DF1" w:rsidRPr="0055261B" w:rsidRDefault="00E37DF1" w:rsidP="00367D4F">
      <w:pPr>
        <w:adjustRightInd w:val="0"/>
        <w:snapToGrid w:val="0"/>
        <w:spacing w:line="360" w:lineRule="auto"/>
        <w:ind w:leftChars="135" w:left="707" w:hangingChars="202" w:hanging="424"/>
        <w:rPr>
          <w:rFonts w:ascii="宋体"/>
          <w:szCs w:val="21"/>
        </w:rPr>
      </w:pPr>
      <w:r w:rsidRPr="0055261B">
        <w:rPr>
          <w:rFonts w:ascii="宋体" w:hAnsi="宋体" w:hint="eastAsia"/>
          <w:szCs w:val="21"/>
        </w:rPr>
        <w:t>海拔高度</w:t>
      </w:r>
      <w:r>
        <w:rPr>
          <w:rFonts w:ascii="宋体" w:hAnsi="宋体" w:hint="eastAsia"/>
          <w:szCs w:val="21"/>
        </w:rPr>
        <w:t>：</w:t>
      </w:r>
      <w:r>
        <w:rPr>
          <w:rFonts w:ascii="宋体" w:hAnsi="宋体"/>
          <w:szCs w:val="21"/>
          <w:u w:val="single"/>
        </w:rPr>
        <w:t xml:space="preserve">  </w:t>
      </w:r>
      <w:r w:rsidRPr="00164C64">
        <w:rPr>
          <w:rFonts w:ascii="宋体" w:hAnsi="宋体"/>
          <w:szCs w:val="21"/>
          <w:u w:val="single"/>
        </w:rPr>
        <w:t xml:space="preserve"> </w:t>
      </w:r>
      <w:r w:rsidRPr="00164C64">
        <w:rPr>
          <w:rFonts w:ascii="宋体" w:hAnsi="宋体" w:hint="eastAsia"/>
          <w:szCs w:val="21"/>
          <w:u w:val="single"/>
        </w:rPr>
        <w:t>≤</w:t>
      </w:r>
      <w:smartTag w:uri="urn:schemas-microsoft-com:office:smarttags" w:element="chmetcnv">
        <w:smartTagPr>
          <w:attr w:name="UnitName" w:val="m"/>
          <w:attr w:name="SourceValue" w:val="1400"/>
          <w:attr w:name="HasSpace" w:val="False"/>
          <w:attr w:name="Negative" w:val="False"/>
          <w:attr w:name="NumberType" w:val="1"/>
          <w:attr w:name="TCSC" w:val="0"/>
        </w:smartTagPr>
        <w:r w:rsidRPr="00164C64">
          <w:rPr>
            <w:rFonts w:ascii="宋体" w:hAnsi="宋体"/>
            <w:szCs w:val="21"/>
            <w:u w:val="single"/>
          </w:rPr>
          <w:t xml:space="preserve">1400m </w:t>
        </w:r>
        <w:r>
          <w:rPr>
            <w:rFonts w:ascii="宋体" w:hAnsi="宋体"/>
            <w:spacing w:val="-5"/>
            <w:kern w:val="0"/>
            <w:sz w:val="24"/>
            <w:szCs w:val="20"/>
            <w:u w:val="single"/>
          </w:rPr>
          <w:t xml:space="preserve"> </w:t>
        </w:r>
      </w:smartTag>
      <w:r>
        <w:rPr>
          <w:rFonts w:ascii="宋体" w:hAnsi="宋体"/>
          <w:szCs w:val="21"/>
          <w:u w:val="single"/>
        </w:rPr>
        <w:t xml:space="preserve"> </w:t>
      </w:r>
      <w:r>
        <w:rPr>
          <w:rFonts w:ascii="宋体" w:hAnsi="宋体" w:hint="eastAsia"/>
          <w:szCs w:val="21"/>
        </w:rPr>
        <w:t>。</w:t>
      </w:r>
    </w:p>
    <w:p w:rsidR="00E37DF1" w:rsidRPr="0055261B" w:rsidRDefault="00E37DF1" w:rsidP="000F76FA">
      <w:pPr>
        <w:ind w:firstLineChars="150" w:firstLine="315"/>
        <w:rPr>
          <w:rFonts w:ascii="宋体"/>
          <w:szCs w:val="21"/>
        </w:rPr>
      </w:pPr>
      <w:r>
        <w:rPr>
          <w:rFonts w:ascii="宋体" w:hAnsi="宋体" w:hint="eastAsia"/>
          <w:szCs w:val="21"/>
        </w:rPr>
        <w:t>配套主机</w:t>
      </w:r>
      <w:r w:rsidRPr="00801772">
        <w:rPr>
          <w:rFonts w:ascii="宋体" w:hAnsi="宋体" w:hint="eastAsia"/>
          <w:szCs w:val="21"/>
        </w:rPr>
        <w:t>：</w:t>
      </w:r>
      <w:r w:rsidRPr="00164C64">
        <w:rPr>
          <w:rFonts w:ascii="宋体" w:hAnsi="宋体" w:hint="eastAsia"/>
          <w:szCs w:val="21"/>
          <w:u w:val="single"/>
        </w:rPr>
        <w:t>佳木斯电机有限公司隔爆型三相异步电动机</w:t>
      </w:r>
      <w:r w:rsidRPr="00164C64">
        <w:rPr>
          <w:rFonts w:ascii="宋体" w:hAnsi="宋体"/>
          <w:szCs w:val="21"/>
          <w:u w:val="single"/>
        </w:rPr>
        <w:t>YB2-160L-4</w:t>
      </w:r>
      <w:r w:rsidRPr="00801772">
        <w:rPr>
          <w:rFonts w:ascii="宋体" w:hAnsi="宋体" w:hint="eastAsia"/>
          <w:szCs w:val="21"/>
        </w:rPr>
        <w:t>。</w:t>
      </w:r>
    </w:p>
    <w:p w:rsidR="00E37DF1" w:rsidRPr="00806923" w:rsidRDefault="00E37DF1" w:rsidP="00367D4F">
      <w:pPr>
        <w:adjustRightInd w:val="0"/>
        <w:snapToGrid w:val="0"/>
        <w:spacing w:beforeLines="100" w:before="312" w:afterLines="100" w:after="312" w:line="360" w:lineRule="auto"/>
        <w:rPr>
          <w:b/>
          <w:szCs w:val="21"/>
        </w:rPr>
      </w:pPr>
      <w:r w:rsidRPr="00806923">
        <w:rPr>
          <w:rFonts w:hint="eastAsia"/>
          <w:b/>
          <w:szCs w:val="21"/>
        </w:rPr>
        <w:t>三、技术参数及要求</w:t>
      </w:r>
    </w:p>
    <w:p w:rsidR="00E37DF1" w:rsidRPr="005A254B" w:rsidRDefault="00E37DF1" w:rsidP="00324AED">
      <w:pPr>
        <w:spacing w:line="360" w:lineRule="auto"/>
        <w:rPr>
          <w:szCs w:val="21"/>
        </w:rPr>
      </w:pPr>
      <w:r w:rsidRPr="005A254B">
        <w:rPr>
          <w:rFonts w:ascii="宋体" w:hAnsi="宋体"/>
          <w:szCs w:val="21"/>
        </w:rPr>
        <w:t xml:space="preserve">1. </w:t>
      </w:r>
      <w:r w:rsidRPr="005A254B">
        <w:rPr>
          <w:rFonts w:ascii="宋体" w:hAnsi="宋体" w:hint="eastAsia"/>
          <w:szCs w:val="21"/>
        </w:rPr>
        <w:t>技术</w:t>
      </w:r>
      <w:r>
        <w:rPr>
          <w:rFonts w:hint="eastAsia"/>
          <w:szCs w:val="21"/>
        </w:rPr>
        <w:t>参数</w:t>
      </w:r>
    </w:p>
    <w:p w:rsidR="00E37DF1" w:rsidRPr="006660AA" w:rsidRDefault="00E37DF1" w:rsidP="00367D4F">
      <w:pPr>
        <w:pStyle w:val="af"/>
        <w:adjustRightInd w:val="0"/>
        <w:snapToGrid w:val="0"/>
        <w:spacing w:line="360" w:lineRule="auto"/>
        <w:ind w:firstLineChars="100" w:firstLine="210"/>
        <w:rPr>
          <w:rFonts w:hAnsi="宋体"/>
          <w:szCs w:val="21"/>
        </w:rPr>
      </w:pPr>
      <w:r>
        <w:rPr>
          <w:rFonts w:hAnsi="宋体"/>
          <w:szCs w:val="21"/>
        </w:rPr>
        <w:t>1</w:t>
      </w:r>
      <w:r w:rsidRPr="006660AA">
        <w:rPr>
          <w:rFonts w:hAnsi="宋体"/>
          <w:szCs w:val="21"/>
        </w:rPr>
        <w:t>.1</w:t>
      </w:r>
      <w:r w:rsidRPr="00713231">
        <w:rPr>
          <w:rFonts w:hAnsi="宋体" w:hint="eastAsia"/>
          <w:szCs w:val="21"/>
        </w:rPr>
        <w:t>电机制动器</w:t>
      </w:r>
      <w:r w:rsidR="009913DD">
        <w:rPr>
          <w:rFonts w:hAnsi="宋体" w:hint="eastAsia"/>
          <w:szCs w:val="21"/>
        </w:rPr>
        <w:t>参考</w:t>
      </w:r>
      <w:r w:rsidRPr="00713231">
        <w:rPr>
          <w:rFonts w:hAnsi="宋体" w:hint="eastAsia"/>
          <w:szCs w:val="21"/>
        </w:rPr>
        <w:t>型号</w:t>
      </w:r>
      <w:r w:rsidRPr="00713231">
        <w:rPr>
          <w:rFonts w:hAnsi="宋体"/>
          <w:szCs w:val="21"/>
        </w:rPr>
        <w:t>:</w:t>
      </w:r>
      <w:r w:rsidRPr="00713231">
        <w:rPr>
          <w:rFonts w:hAnsi="宋体"/>
          <w:szCs w:val="21"/>
          <w:u w:val="single"/>
        </w:rPr>
        <w:t xml:space="preserve"> FDB23N</w:t>
      </w:r>
      <w:r w:rsidRPr="00713231">
        <w:rPr>
          <w:rFonts w:hAnsi="宋体" w:hint="eastAsia"/>
          <w:szCs w:val="21"/>
        </w:rPr>
        <w:t>。</w:t>
      </w:r>
    </w:p>
    <w:p w:rsidR="00E37DF1" w:rsidRPr="00C30736" w:rsidRDefault="00E37DF1" w:rsidP="00367D4F">
      <w:pPr>
        <w:pStyle w:val="af"/>
        <w:adjustRightInd w:val="0"/>
        <w:snapToGrid w:val="0"/>
        <w:spacing w:line="360" w:lineRule="auto"/>
        <w:ind w:firstLineChars="100" w:firstLine="210"/>
        <w:rPr>
          <w:rFonts w:hAnsi="宋体"/>
          <w:szCs w:val="21"/>
        </w:rPr>
      </w:pPr>
      <w:r w:rsidRPr="00E14699">
        <w:rPr>
          <w:rFonts w:hAnsi="宋体"/>
          <w:szCs w:val="21"/>
        </w:rPr>
        <w:t>1.</w:t>
      </w:r>
      <w:r>
        <w:rPr>
          <w:rFonts w:hAnsi="宋体"/>
          <w:szCs w:val="21"/>
        </w:rPr>
        <w:t>2</w:t>
      </w:r>
      <w:r w:rsidRPr="00713231">
        <w:rPr>
          <w:rFonts w:hAnsi="宋体" w:hint="eastAsia"/>
          <w:szCs w:val="21"/>
        </w:rPr>
        <w:t>制动力矩</w:t>
      </w:r>
      <w:r>
        <w:rPr>
          <w:rFonts w:hAnsi="宋体" w:hint="eastAsia"/>
          <w:szCs w:val="21"/>
        </w:rPr>
        <w:t>：</w:t>
      </w:r>
      <w:r w:rsidRPr="00367D4F">
        <w:rPr>
          <w:rFonts w:hAnsi="宋体"/>
          <w:szCs w:val="21"/>
          <w:u w:val="single"/>
        </w:rPr>
        <w:t>200</w:t>
      </w:r>
      <w:r w:rsidRPr="00367D4F">
        <w:rPr>
          <w:rFonts w:hAnsi="宋体" w:hint="eastAsia"/>
          <w:szCs w:val="21"/>
          <w:u w:val="single"/>
        </w:rPr>
        <w:t>牛米</w:t>
      </w:r>
      <w:r>
        <w:rPr>
          <w:rFonts w:hAnsi="宋体" w:hint="eastAsia"/>
          <w:szCs w:val="21"/>
        </w:rPr>
        <w:t>。</w:t>
      </w:r>
    </w:p>
    <w:p w:rsidR="00E37DF1" w:rsidRDefault="003E1C22" w:rsidP="00367D4F">
      <w:pPr>
        <w:pStyle w:val="af"/>
        <w:adjustRightInd w:val="0"/>
        <w:snapToGrid w:val="0"/>
        <w:spacing w:line="360" w:lineRule="auto"/>
        <w:ind w:firstLineChars="100" w:firstLine="210"/>
        <w:rPr>
          <w:rFonts w:hAnsi="宋体"/>
          <w:szCs w:val="21"/>
        </w:rPr>
      </w:pPr>
      <w:r w:rsidRPr="008F007C">
        <w:rPr>
          <w:rFonts w:hAnsi="宋体"/>
          <w:szCs w:val="21"/>
        </w:rPr>
        <w:t>*</w:t>
      </w:r>
      <w:r w:rsidR="00E37DF1" w:rsidRPr="00E14699">
        <w:rPr>
          <w:rFonts w:hAnsi="宋体"/>
          <w:szCs w:val="21"/>
        </w:rPr>
        <w:t>1.</w:t>
      </w:r>
      <w:r w:rsidR="00E37DF1">
        <w:rPr>
          <w:rFonts w:hAnsi="宋体"/>
          <w:szCs w:val="21"/>
        </w:rPr>
        <w:t>3</w:t>
      </w:r>
      <w:r w:rsidR="00E37DF1" w:rsidRPr="00EE59C3">
        <w:rPr>
          <w:rFonts w:hAnsi="宋体" w:hint="eastAsia"/>
          <w:szCs w:val="21"/>
        </w:rPr>
        <w:t>电压</w:t>
      </w:r>
      <w:r w:rsidR="00E37DF1">
        <w:rPr>
          <w:rFonts w:hAnsi="宋体" w:hint="eastAsia"/>
          <w:szCs w:val="21"/>
        </w:rPr>
        <w:t>：</w:t>
      </w:r>
      <w:r w:rsidR="00E37DF1" w:rsidRPr="00713231">
        <w:rPr>
          <w:rFonts w:hAnsi="宋体"/>
          <w:szCs w:val="21"/>
          <w:u w:val="single"/>
        </w:rPr>
        <w:t>DC24V</w:t>
      </w:r>
      <w:r w:rsidR="00E37DF1">
        <w:rPr>
          <w:rFonts w:hAnsi="宋体" w:hint="eastAsia"/>
          <w:szCs w:val="21"/>
        </w:rPr>
        <w:t>。</w:t>
      </w:r>
    </w:p>
    <w:p w:rsidR="00E37DF1" w:rsidRPr="008F007C" w:rsidRDefault="009913DD" w:rsidP="00367D4F">
      <w:pPr>
        <w:pStyle w:val="af"/>
        <w:adjustRightInd w:val="0"/>
        <w:snapToGrid w:val="0"/>
        <w:spacing w:line="360" w:lineRule="auto"/>
        <w:ind w:firstLineChars="100" w:firstLine="210"/>
        <w:rPr>
          <w:rFonts w:hAnsi="宋体"/>
          <w:szCs w:val="21"/>
        </w:rPr>
      </w:pPr>
      <w:r>
        <w:rPr>
          <w:rFonts w:hAnsi="宋体"/>
          <w:szCs w:val="21"/>
        </w:rPr>
        <w:t>△</w:t>
      </w:r>
      <w:r w:rsidR="00E37DF1">
        <w:rPr>
          <w:rFonts w:hAnsi="宋体"/>
          <w:szCs w:val="21"/>
        </w:rPr>
        <w:t>1</w:t>
      </w:r>
      <w:r w:rsidR="00E37DF1" w:rsidRPr="008F007C">
        <w:rPr>
          <w:rFonts w:hAnsi="宋体"/>
          <w:szCs w:val="21"/>
        </w:rPr>
        <w:t>.</w:t>
      </w:r>
      <w:r w:rsidR="00E37DF1">
        <w:rPr>
          <w:rFonts w:hAnsi="宋体"/>
          <w:szCs w:val="21"/>
        </w:rPr>
        <w:t>4</w:t>
      </w:r>
      <w:r w:rsidR="00E37DF1" w:rsidRPr="00EE59C3">
        <w:rPr>
          <w:rFonts w:hAnsi="宋体" w:hint="eastAsia"/>
          <w:szCs w:val="21"/>
        </w:rPr>
        <w:t>功率</w:t>
      </w:r>
      <w:r w:rsidR="00E37DF1">
        <w:rPr>
          <w:rFonts w:hAnsi="宋体" w:hint="eastAsia"/>
          <w:szCs w:val="21"/>
        </w:rPr>
        <w:t>：</w:t>
      </w:r>
      <w:r w:rsidR="00E37DF1" w:rsidRPr="00713231">
        <w:rPr>
          <w:rFonts w:hAnsi="宋体"/>
          <w:szCs w:val="21"/>
          <w:u w:val="single"/>
        </w:rPr>
        <w:t>76</w:t>
      </w:r>
      <w:r w:rsidR="00E37DF1" w:rsidRPr="00713231">
        <w:rPr>
          <w:rFonts w:hAnsi="宋体" w:hint="eastAsia"/>
          <w:szCs w:val="21"/>
          <w:u w:val="single"/>
        </w:rPr>
        <w:t>瓦</w:t>
      </w:r>
      <w:r w:rsidR="00E37DF1" w:rsidRPr="008F007C">
        <w:rPr>
          <w:rFonts w:hAnsi="宋体" w:hint="eastAsia"/>
          <w:szCs w:val="21"/>
        </w:rPr>
        <w:t>。</w:t>
      </w:r>
    </w:p>
    <w:p w:rsidR="00E37DF1" w:rsidRDefault="009913DD" w:rsidP="00367D4F">
      <w:pPr>
        <w:pStyle w:val="af"/>
        <w:adjustRightInd w:val="0"/>
        <w:snapToGrid w:val="0"/>
        <w:spacing w:line="360" w:lineRule="auto"/>
        <w:ind w:leftChars="100" w:left="525" w:hangingChars="150" w:hanging="315"/>
        <w:rPr>
          <w:rFonts w:hAnsi="宋体"/>
          <w:szCs w:val="21"/>
        </w:rPr>
      </w:pPr>
      <w:r>
        <w:rPr>
          <w:rFonts w:hAnsi="宋体"/>
          <w:szCs w:val="21"/>
        </w:rPr>
        <w:t>*</w:t>
      </w:r>
      <w:r w:rsidR="00E37DF1">
        <w:rPr>
          <w:rFonts w:hAnsi="宋体"/>
          <w:szCs w:val="21"/>
        </w:rPr>
        <w:t>1</w:t>
      </w:r>
      <w:r w:rsidR="00E37DF1" w:rsidRPr="008F007C">
        <w:rPr>
          <w:rFonts w:hAnsi="宋体"/>
          <w:szCs w:val="21"/>
        </w:rPr>
        <w:t>.</w:t>
      </w:r>
      <w:r w:rsidR="00E37DF1">
        <w:rPr>
          <w:rFonts w:hAnsi="宋体"/>
          <w:szCs w:val="21"/>
        </w:rPr>
        <w:t>5</w:t>
      </w:r>
      <w:r w:rsidR="00E37DF1" w:rsidRPr="00EE59C3">
        <w:rPr>
          <w:rFonts w:hAnsi="宋体" w:hint="eastAsia"/>
          <w:szCs w:val="21"/>
        </w:rPr>
        <w:t>轴套中心孔</w:t>
      </w:r>
      <w:r w:rsidR="00E37DF1">
        <w:rPr>
          <w:rFonts w:hAnsi="宋体" w:hint="eastAsia"/>
          <w:szCs w:val="21"/>
        </w:rPr>
        <w:t>：</w:t>
      </w:r>
      <w:r w:rsidR="00E37DF1" w:rsidRPr="00713231">
        <w:rPr>
          <w:rFonts w:hAnsi="宋体" w:hint="eastAsia"/>
          <w:szCs w:val="21"/>
          <w:u w:val="single"/>
        </w:rPr>
        <w:t>Ø</w:t>
      </w:r>
      <w:r w:rsidR="00E37DF1" w:rsidRPr="00713231">
        <w:rPr>
          <w:rFonts w:hAnsi="宋体"/>
          <w:szCs w:val="21"/>
          <w:u w:val="single"/>
        </w:rPr>
        <w:t>45mm</w:t>
      </w:r>
      <w:r w:rsidR="00E37DF1" w:rsidRPr="008F007C">
        <w:rPr>
          <w:rFonts w:hAnsi="宋体" w:hint="eastAsia"/>
          <w:szCs w:val="21"/>
        </w:rPr>
        <w:t>。</w:t>
      </w:r>
    </w:p>
    <w:p w:rsidR="003D0399" w:rsidRDefault="009913DD" w:rsidP="00367D4F">
      <w:pPr>
        <w:pStyle w:val="af"/>
        <w:adjustRightInd w:val="0"/>
        <w:snapToGrid w:val="0"/>
        <w:spacing w:line="360" w:lineRule="auto"/>
        <w:ind w:leftChars="100" w:left="525" w:hangingChars="150" w:hanging="315"/>
        <w:rPr>
          <w:rFonts w:hAnsi="宋体"/>
          <w:szCs w:val="21"/>
        </w:rPr>
      </w:pPr>
      <w:r>
        <w:rPr>
          <w:rFonts w:hAnsi="宋体" w:hint="eastAsia"/>
          <w:szCs w:val="21"/>
        </w:rPr>
        <w:t>*</w:t>
      </w:r>
      <w:r w:rsidR="003D0399">
        <w:rPr>
          <w:rFonts w:hAnsi="宋体" w:hint="eastAsia"/>
          <w:szCs w:val="21"/>
        </w:rPr>
        <w:t>1.6摩擦面个数:</w:t>
      </w:r>
      <w:r w:rsidR="003D0399" w:rsidRPr="003D0399">
        <w:rPr>
          <w:rFonts w:hAnsi="宋体" w:hint="eastAsia"/>
          <w:szCs w:val="21"/>
          <w:u w:val="single"/>
        </w:rPr>
        <w:t>2个</w:t>
      </w:r>
      <w:r w:rsidR="003D0399">
        <w:rPr>
          <w:rFonts w:hAnsi="宋体" w:hint="eastAsia"/>
          <w:szCs w:val="21"/>
        </w:rPr>
        <w:t>。</w:t>
      </w:r>
    </w:p>
    <w:p w:rsidR="00507B13" w:rsidRDefault="009913DD" w:rsidP="00367D4F">
      <w:pPr>
        <w:pStyle w:val="af"/>
        <w:adjustRightInd w:val="0"/>
        <w:snapToGrid w:val="0"/>
        <w:spacing w:line="360" w:lineRule="auto"/>
        <w:ind w:leftChars="100" w:left="525" w:hangingChars="150" w:hanging="315"/>
        <w:rPr>
          <w:rFonts w:hAnsi="宋体"/>
          <w:szCs w:val="21"/>
        </w:rPr>
      </w:pPr>
      <w:r>
        <w:rPr>
          <w:rFonts w:hAnsi="宋体" w:hint="eastAsia"/>
          <w:szCs w:val="21"/>
        </w:rPr>
        <w:t>*</w:t>
      </w:r>
      <w:r w:rsidR="00507B13">
        <w:rPr>
          <w:rFonts w:hAnsi="宋体" w:hint="eastAsia"/>
          <w:szCs w:val="21"/>
        </w:rPr>
        <w:t>1.7防护等级：</w:t>
      </w:r>
      <w:r w:rsidR="00507B13" w:rsidRPr="00507B13">
        <w:rPr>
          <w:rFonts w:hAnsi="宋体" w:hint="eastAsia"/>
          <w:szCs w:val="21"/>
          <w:u w:val="single"/>
        </w:rPr>
        <w:t>IP66</w:t>
      </w:r>
      <w:r w:rsidR="00507B13">
        <w:rPr>
          <w:rFonts w:hAnsi="宋体" w:hint="eastAsia"/>
          <w:szCs w:val="21"/>
        </w:rPr>
        <w:t>。</w:t>
      </w:r>
    </w:p>
    <w:p w:rsidR="00507B13" w:rsidRPr="00655A22" w:rsidRDefault="00507B13" w:rsidP="00367D4F">
      <w:pPr>
        <w:pStyle w:val="af"/>
        <w:adjustRightInd w:val="0"/>
        <w:snapToGrid w:val="0"/>
        <w:spacing w:line="360" w:lineRule="auto"/>
        <w:ind w:leftChars="100" w:left="525" w:hangingChars="150" w:hanging="315"/>
        <w:rPr>
          <w:rFonts w:hAnsi="宋体"/>
          <w:szCs w:val="21"/>
        </w:rPr>
      </w:pPr>
    </w:p>
    <w:p w:rsidR="00E37DF1" w:rsidRPr="005A254B" w:rsidRDefault="00E37DF1" w:rsidP="00324AED">
      <w:pPr>
        <w:spacing w:line="360" w:lineRule="auto"/>
        <w:rPr>
          <w:rFonts w:ascii="宋体"/>
          <w:szCs w:val="21"/>
        </w:rPr>
      </w:pPr>
      <w:r w:rsidRPr="005A254B">
        <w:rPr>
          <w:rFonts w:ascii="宋体" w:hAnsi="宋体"/>
          <w:szCs w:val="21"/>
        </w:rPr>
        <w:t xml:space="preserve">2. </w:t>
      </w:r>
      <w:r w:rsidRPr="005A254B">
        <w:rPr>
          <w:rFonts w:ascii="宋体" w:hAnsi="宋体" w:hint="eastAsia"/>
          <w:szCs w:val="21"/>
        </w:rPr>
        <w:t>技术</w:t>
      </w:r>
      <w:r>
        <w:rPr>
          <w:rFonts w:ascii="宋体" w:hAnsi="宋体" w:hint="eastAsia"/>
          <w:szCs w:val="21"/>
        </w:rPr>
        <w:t>性能</w:t>
      </w:r>
      <w:r w:rsidRPr="005A254B">
        <w:rPr>
          <w:rFonts w:ascii="宋体" w:hAnsi="宋体" w:hint="eastAsia"/>
          <w:szCs w:val="21"/>
        </w:rPr>
        <w:t>要求</w:t>
      </w:r>
    </w:p>
    <w:p w:rsidR="003D0399" w:rsidRDefault="009913DD" w:rsidP="00367D4F">
      <w:pPr>
        <w:pStyle w:val="af"/>
        <w:adjustRightInd w:val="0"/>
        <w:snapToGrid w:val="0"/>
        <w:spacing w:line="360" w:lineRule="auto"/>
        <w:ind w:firstLineChars="100" w:firstLine="210"/>
      </w:pPr>
      <w:r>
        <w:rPr>
          <w:rFonts w:hint="eastAsia"/>
        </w:rPr>
        <w:lastRenderedPageBreak/>
        <w:t>*</w:t>
      </w:r>
      <w:r w:rsidR="003D0399">
        <w:rPr>
          <w:rFonts w:hint="eastAsia"/>
        </w:rPr>
        <w:t>2.</w:t>
      </w:r>
      <w:r w:rsidR="00003A80">
        <w:rPr>
          <w:rFonts w:hint="eastAsia"/>
        </w:rPr>
        <w:t>1</w:t>
      </w:r>
      <w:r w:rsidR="003D0399">
        <w:rPr>
          <w:rFonts w:hint="eastAsia"/>
        </w:rPr>
        <w:t>摩擦盘厚度不小于14.5mm。</w:t>
      </w:r>
    </w:p>
    <w:p w:rsidR="003E1C22" w:rsidRDefault="009913DD" w:rsidP="00367D4F">
      <w:pPr>
        <w:pStyle w:val="af"/>
        <w:adjustRightInd w:val="0"/>
        <w:snapToGrid w:val="0"/>
        <w:spacing w:line="360" w:lineRule="auto"/>
        <w:ind w:firstLineChars="100" w:firstLine="210"/>
      </w:pPr>
      <w:r>
        <w:rPr>
          <w:rFonts w:hint="eastAsia"/>
        </w:rPr>
        <w:t>*</w:t>
      </w:r>
      <w:r w:rsidR="003E1C22">
        <w:rPr>
          <w:rFonts w:hint="eastAsia"/>
        </w:rPr>
        <w:t>2.</w:t>
      </w:r>
      <w:r w:rsidR="00003A80">
        <w:rPr>
          <w:rFonts w:hint="eastAsia"/>
        </w:rPr>
        <w:t>3</w:t>
      </w:r>
      <w:r w:rsidR="003E1C22">
        <w:rPr>
          <w:rFonts w:hint="eastAsia"/>
        </w:rPr>
        <w:t>制动时间不大于150ms。</w:t>
      </w:r>
    </w:p>
    <w:p w:rsidR="003E1C22" w:rsidRDefault="009913DD" w:rsidP="00367D4F">
      <w:pPr>
        <w:pStyle w:val="af"/>
        <w:adjustRightInd w:val="0"/>
        <w:snapToGrid w:val="0"/>
        <w:spacing w:line="360" w:lineRule="auto"/>
        <w:ind w:firstLineChars="100" w:firstLine="210"/>
      </w:pPr>
      <w:r>
        <w:rPr>
          <w:rFonts w:hint="eastAsia"/>
        </w:rPr>
        <w:t>*</w:t>
      </w:r>
      <w:r w:rsidR="003E1C22">
        <w:rPr>
          <w:rFonts w:hint="eastAsia"/>
        </w:rPr>
        <w:t>2.</w:t>
      </w:r>
      <w:r w:rsidR="00003A80">
        <w:rPr>
          <w:rFonts w:hint="eastAsia"/>
        </w:rPr>
        <w:t>4</w:t>
      </w:r>
      <w:r w:rsidR="003E1C22">
        <w:rPr>
          <w:rFonts w:hint="eastAsia"/>
        </w:rPr>
        <w:t>释放时间不大于200ms。</w:t>
      </w:r>
    </w:p>
    <w:p w:rsidR="00003A80" w:rsidRDefault="00003A80" w:rsidP="00003A80">
      <w:pPr>
        <w:pStyle w:val="af"/>
        <w:adjustRightInd w:val="0"/>
        <w:snapToGrid w:val="0"/>
        <w:spacing w:line="360" w:lineRule="auto"/>
        <w:ind w:firstLineChars="100" w:firstLine="210"/>
      </w:pPr>
      <w:r w:rsidRPr="008F007C">
        <w:rPr>
          <w:rFonts w:hAnsi="宋体"/>
          <w:szCs w:val="21"/>
        </w:rPr>
        <w:t>*</w:t>
      </w:r>
      <w:r w:rsidRPr="008F007C">
        <w:t>2.</w:t>
      </w:r>
      <w:r>
        <w:rPr>
          <w:rFonts w:hint="eastAsia"/>
        </w:rPr>
        <w:t>5无</w:t>
      </w:r>
      <w:r w:rsidR="00C14557">
        <w:rPr>
          <w:rFonts w:hint="eastAsia"/>
        </w:rPr>
        <w:t>整</w:t>
      </w:r>
      <w:r w:rsidRPr="00EE59C3">
        <w:rPr>
          <w:rFonts w:hint="eastAsia"/>
        </w:rPr>
        <w:t>流</w:t>
      </w:r>
      <w:r>
        <w:rPr>
          <w:rFonts w:hint="eastAsia"/>
        </w:rPr>
        <w:t>器</w:t>
      </w:r>
      <w:r w:rsidRPr="00EE59C3">
        <w:rPr>
          <w:rFonts w:hint="eastAsia"/>
        </w:rPr>
        <w:t>，带法兰</w:t>
      </w:r>
      <w:r>
        <w:rPr>
          <w:rFonts w:hint="eastAsia"/>
        </w:rPr>
        <w:t>。</w:t>
      </w:r>
    </w:p>
    <w:p w:rsidR="00E37DF1" w:rsidRDefault="00E37DF1" w:rsidP="00367D4F">
      <w:pPr>
        <w:pStyle w:val="af"/>
        <w:adjustRightInd w:val="0"/>
        <w:snapToGrid w:val="0"/>
        <w:spacing w:line="360" w:lineRule="auto"/>
        <w:ind w:firstLineChars="100" w:firstLine="210"/>
      </w:pPr>
      <w:r>
        <w:t>2.</w:t>
      </w:r>
      <w:r w:rsidR="003E1C22">
        <w:rPr>
          <w:rFonts w:hint="eastAsia"/>
        </w:rPr>
        <w:t>6</w:t>
      </w:r>
      <w:r w:rsidRPr="00EE59C3">
        <w:rPr>
          <w:rFonts w:hint="eastAsia"/>
        </w:rPr>
        <w:t>带微动开关</w:t>
      </w:r>
      <w:r>
        <w:rPr>
          <w:rFonts w:hint="eastAsia"/>
        </w:rPr>
        <w:t>，可检测衔铁盘与定子之间的间隙</w:t>
      </w:r>
      <w:r w:rsidRPr="00EE59C3">
        <w:rPr>
          <w:rFonts w:hint="eastAsia"/>
        </w:rPr>
        <w:t>。</w:t>
      </w:r>
    </w:p>
    <w:p w:rsidR="00E37DF1" w:rsidRDefault="00E37DF1" w:rsidP="00367D4F">
      <w:pPr>
        <w:pStyle w:val="af"/>
        <w:adjustRightInd w:val="0"/>
        <w:snapToGrid w:val="0"/>
        <w:spacing w:line="360" w:lineRule="auto"/>
        <w:ind w:firstLineChars="100" w:firstLine="210"/>
      </w:pPr>
      <w:r>
        <w:t>2.</w:t>
      </w:r>
      <w:r w:rsidR="003E1C22">
        <w:rPr>
          <w:rFonts w:hint="eastAsia"/>
        </w:rPr>
        <w:t>7</w:t>
      </w:r>
      <w:r>
        <w:rPr>
          <w:rFonts w:hint="eastAsia"/>
        </w:rPr>
        <w:t>无</w:t>
      </w:r>
      <w:r w:rsidRPr="00EE59C3">
        <w:rPr>
          <w:rFonts w:hint="eastAsia"/>
        </w:rPr>
        <w:t>手动释放手柄。</w:t>
      </w:r>
    </w:p>
    <w:p w:rsidR="00E37DF1" w:rsidRDefault="00E37DF1" w:rsidP="00367D4F">
      <w:pPr>
        <w:pStyle w:val="af"/>
        <w:adjustRightInd w:val="0"/>
        <w:snapToGrid w:val="0"/>
        <w:spacing w:line="360" w:lineRule="auto"/>
        <w:ind w:firstLineChars="100" w:firstLine="210"/>
      </w:pPr>
      <w:r>
        <w:t>2.</w:t>
      </w:r>
      <w:r w:rsidR="003E1C22">
        <w:rPr>
          <w:rFonts w:hint="eastAsia"/>
        </w:rPr>
        <w:t>9</w:t>
      </w:r>
      <w:r>
        <w:rPr>
          <w:rFonts w:hint="eastAsia"/>
        </w:rPr>
        <w:t>可实现轴的定位和转动惯量的停止。</w:t>
      </w:r>
    </w:p>
    <w:p w:rsidR="00811164" w:rsidRPr="00811164" w:rsidRDefault="00046202" w:rsidP="00367D4F">
      <w:pPr>
        <w:pStyle w:val="af"/>
        <w:adjustRightInd w:val="0"/>
        <w:snapToGrid w:val="0"/>
        <w:spacing w:line="360" w:lineRule="auto"/>
        <w:ind w:firstLineChars="100" w:firstLine="210"/>
        <w:rPr>
          <w:szCs w:val="21"/>
        </w:rPr>
      </w:pPr>
      <w:r>
        <w:rPr>
          <w:rFonts w:hint="eastAsia"/>
          <w:szCs w:val="21"/>
        </w:rPr>
        <w:t>2.</w:t>
      </w:r>
      <w:r w:rsidR="003E1C22">
        <w:rPr>
          <w:rFonts w:hint="eastAsia"/>
          <w:szCs w:val="21"/>
        </w:rPr>
        <w:t>10</w:t>
      </w:r>
      <w:r w:rsidR="00507B13">
        <w:rPr>
          <w:rFonts w:hint="eastAsia"/>
          <w:szCs w:val="21"/>
        </w:rPr>
        <w:t>具有防水防尘性能，可在具有腐蚀性空气中使用。</w:t>
      </w:r>
    </w:p>
    <w:p w:rsidR="00E37DF1" w:rsidRPr="00BF1B41" w:rsidRDefault="00E37DF1" w:rsidP="006C2B88">
      <w:pPr>
        <w:adjustRightInd w:val="0"/>
        <w:snapToGrid w:val="0"/>
        <w:spacing w:line="360" w:lineRule="auto"/>
        <w:rPr>
          <w:rFonts w:ascii="宋体"/>
          <w:szCs w:val="21"/>
        </w:rPr>
      </w:pPr>
      <w:r>
        <w:rPr>
          <w:rFonts w:ascii="宋体" w:hAnsi="宋体"/>
          <w:szCs w:val="21"/>
        </w:rPr>
        <w:t>3</w:t>
      </w:r>
      <w:r w:rsidRPr="00BF1B41">
        <w:rPr>
          <w:rFonts w:ascii="宋体" w:hAnsi="宋体" w:hint="eastAsia"/>
          <w:szCs w:val="21"/>
        </w:rPr>
        <w:t>．安全</w:t>
      </w:r>
      <w:r>
        <w:rPr>
          <w:rFonts w:ascii="宋体" w:hAnsi="宋体" w:hint="eastAsia"/>
          <w:szCs w:val="21"/>
        </w:rPr>
        <w:t>技术</w:t>
      </w:r>
      <w:r w:rsidRPr="00BF1B41">
        <w:rPr>
          <w:rFonts w:ascii="宋体" w:hAnsi="宋体" w:hint="eastAsia"/>
          <w:szCs w:val="21"/>
        </w:rPr>
        <w:t>要求</w:t>
      </w:r>
    </w:p>
    <w:p w:rsidR="00E37DF1" w:rsidRDefault="00E37DF1" w:rsidP="00367D4F">
      <w:pPr>
        <w:adjustRightInd w:val="0"/>
        <w:snapToGrid w:val="0"/>
        <w:spacing w:line="360" w:lineRule="auto"/>
        <w:ind w:leftChars="135" w:left="707" w:hangingChars="202" w:hanging="424"/>
        <w:rPr>
          <w:rFonts w:ascii="宋体" w:hAnsi="宋体"/>
          <w:szCs w:val="21"/>
        </w:rPr>
      </w:pPr>
      <w:r>
        <w:rPr>
          <w:rFonts w:ascii="宋体" w:hAnsi="宋体"/>
          <w:szCs w:val="21"/>
        </w:rPr>
        <w:t>3.1</w:t>
      </w:r>
      <w:r w:rsidRPr="007A7F03">
        <w:rPr>
          <w:rFonts w:ascii="宋体"/>
          <w:szCs w:val="21"/>
        </w:rPr>
        <w:t>.</w:t>
      </w:r>
      <w:r>
        <w:rPr>
          <w:rFonts w:ascii="宋体" w:hAnsi="宋体" w:hint="eastAsia"/>
          <w:szCs w:val="21"/>
        </w:rPr>
        <w:t>运输要求</w:t>
      </w:r>
      <w:r>
        <w:rPr>
          <w:rFonts w:ascii="宋体" w:hAnsi="宋体"/>
          <w:szCs w:val="21"/>
        </w:rPr>
        <w:t>:</w:t>
      </w:r>
      <w:r w:rsidRPr="00834DA7">
        <w:rPr>
          <w:rFonts w:ascii="宋体" w:hAnsi="宋体" w:hint="eastAsia"/>
          <w:szCs w:val="21"/>
          <w:u w:val="single"/>
        </w:rPr>
        <w:t>防止</w:t>
      </w:r>
      <w:r>
        <w:rPr>
          <w:rFonts w:ascii="宋体" w:hAnsi="宋体" w:hint="eastAsia"/>
          <w:szCs w:val="21"/>
          <w:u w:val="single"/>
        </w:rPr>
        <w:t>电机制动器壳体及内部元件损伤</w:t>
      </w:r>
      <w:r w:rsidRPr="00D65B73">
        <w:rPr>
          <w:rFonts w:ascii="宋体" w:hAnsi="宋体" w:hint="eastAsia"/>
          <w:szCs w:val="21"/>
        </w:rPr>
        <w:t>。</w:t>
      </w:r>
    </w:p>
    <w:p w:rsidR="00655A22" w:rsidRPr="00655A22" w:rsidRDefault="00655A22" w:rsidP="00367D4F">
      <w:pPr>
        <w:adjustRightInd w:val="0"/>
        <w:snapToGrid w:val="0"/>
        <w:spacing w:line="360" w:lineRule="auto"/>
        <w:ind w:leftChars="135" w:left="707" w:hangingChars="202" w:hanging="424"/>
        <w:rPr>
          <w:rFonts w:ascii="宋体" w:hint="eastAsia"/>
          <w:szCs w:val="21"/>
        </w:rPr>
      </w:pPr>
      <w:r>
        <w:rPr>
          <w:rFonts w:ascii="宋体" w:hAnsi="宋体"/>
          <w:szCs w:val="21"/>
        </w:rPr>
        <w:t>*3.2</w:t>
      </w:r>
      <w:r>
        <w:rPr>
          <w:rFonts w:ascii="宋体" w:hAnsi="宋体" w:hint="eastAsia"/>
          <w:szCs w:val="21"/>
        </w:rPr>
        <w:t>设备</w:t>
      </w:r>
      <w:r>
        <w:rPr>
          <w:rFonts w:ascii="宋体" w:hAnsi="宋体"/>
          <w:szCs w:val="21"/>
        </w:rPr>
        <w:t>必须</w:t>
      </w:r>
      <w:r>
        <w:rPr>
          <w:rFonts w:ascii="宋体" w:hAnsi="宋体" w:hint="eastAsia"/>
          <w:szCs w:val="21"/>
        </w:rPr>
        <w:t>取得</w:t>
      </w:r>
      <w:r>
        <w:rPr>
          <w:rFonts w:ascii="宋体" w:hAnsi="宋体"/>
          <w:szCs w:val="21"/>
        </w:rPr>
        <w:t>煤安认证。</w:t>
      </w:r>
      <w:bookmarkStart w:id="2" w:name="_GoBack"/>
      <w:bookmarkEnd w:id="2"/>
    </w:p>
    <w:p w:rsidR="00E37DF1" w:rsidRPr="004F3F2B" w:rsidRDefault="00E37DF1" w:rsidP="004F3F2B">
      <w:pPr>
        <w:pStyle w:val="Web"/>
        <w:tabs>
          <w:tab w:val="num" w:pos="1290"/>
          <w:tab w:val="num" w:pos="1680"/>
        </w:tabs>
        <w:adjustRightInd w:val="0"/>
        <w:snapToGrid w:val="0"/>
        <w:spacing w:line="360" w:lineRule="auto"/>
        <w:rPr>
          <w:sz w:val="21"/>
          <w:szCs w:val="21"/>
        </w:rPr>
      </w:pPr>
      <w:r w:rsidRPr="004F3F2B">
        <w:rPr>
          <w:sz w:val="21"/>
          <w:szCs w:val="21"/>
        </w:rPr>
        <w:t>4.</w:t>
      </w:r>
      <w:r w:rsidRPr="004F3F2B">
        <w:rPr>
          <w:rFonts w:hint="eastAsia"/>
          <w:sz w:val="21"/>
          <w:szCs w:val="21"/>
        </w:rPr>
        <w:t>招标人提出的特别技术要求</w:t>
      </w:r>
    </w:p>
    <w:p w:rsidR="00E37DF1" w:rsidRPr="004F3F2B" w:rsidRDefault="00E37DF1" w:rsidP="00652874">
      <w:pPr>
        <w:pStyle w:val="Web"/>
        <w:tabs>
          <w:tab w:val="num" w:pos="1290"/>
          <w:tab w:val="num" w:pos="1680"/>
        </w:tabs>
        <w:adjustRightInd w:val="0"/>
        <w:snapToGrid w:val="0"/>
        <w:spacing w:line="360" w:lineRule="auto"/>
        <w:rPr>
          <w:sz w:val="21"/>
          <w:szCs w:val="21"/>
        </w:rPr>
      </w:pPr>
      <w:r w:rsidRPr="004F3F2B">
        <w:rPr>
          <w:sz w:val="21"/>
          <w:szCs w:val="21"/>
        </w:rPr>
        <w:t xml:space="preserve">  4.1.</w:t>
      </w:r>
      <w:r w:rsidRPr="004F3F2B">
        <w:rPr>
          <w:rFonts w:hint="eastAsia"/>
          <w:sz w:val="21"/>
          <w:szCs w:val="21"/>
        </w:rPr>
        <w:t>投标厂家必须对招标文件中的技术条款逐条解释并满足工作环境。</w:t>
      </w:r>
    </w:p>
    <w:p w:rsidR="00E37DF1" w:rsidRDefault="00E37DF1" w:rsidP="00652874">
      <w:pPr>
        <w:pStyle w:val="Web"/>
        <w:tabs>
          <w:tab w:val="num" w:pos="1290"/>
          <w:tab w:val="num" w:pos="1680"/>
        </w:tabs>
        <w:adjustRightInd w:val="0"/>
        <w:snapToGrid w:val="0"/>
        <w:spacing w:line="360" w:lineRule="auto"/>
        <w:rPr>
          <w:sz w:val="21"/>
          <w:szCs w:val="21"/>
        </w:rPr>
      </w:pPr>
      <w:r w:rsidRPr="004F3F2B">
        <w:rPr>
          <w:sz w:val="21"/>
          <w:szCs w:val="21"/>
        </w:rPr>
        <w:t xml:space="preserve">  4.2.</w:t>
      </w:r>
      <w:r w:rsidRPr="00135C44">
        <w:rPr>
          <w:rFonts w:hint="eastAsia"/>
          <w:sz w:val="21"/>
          <w:szCs w:val="21"/>
        </w:rPr>
        <w:t>投标产品必须满足相关的最新国家和行业标准要求，招标技术要求中相关条款指标高于国家行业要求的，按照招标文件要求条款执行。</w:t>
      </w:r>
    </w:p>
    <w:p w:rsidR="00E37DF1" w:rsidRPr="004F3F2B" w:rsidRDefault="00E37DF1" w:rsidP="00652874">
      <w:pPr>
        <w:pStyle w:val="Web"/>
        <w:tabs>
          <w:tab w:val="num" w:pos="1290"/>
          <w:tab w:val="num" w:pos="1680"/>
        </w:tabs>
        <w:adjustRightInd w:val="0"/>
        <w:snapToGrid w:val="0"/>
        <w:spacing w:line="360" w:lineRule="auto"/>
        <w:rPr>
          <w:sz w:val="21"/>
          <w:szCs w:val="21"/>
        </w:rPr>
      </w:pPr>
      <w:r>
        <w:rPr>
          <w:sz w:val="21"/>
          <w:szCs w:val="21"/>
        </w:rPr>
        <w:t xml:space="preserve">  4.3.</w:t>
      </w:r>
      <w:r w:rsidRPr="00135C44">
        <w:rPr>
          <w:rFonts w:hint="eastAsia"/>
          <w:sz w:val="21"/>
          <w:szCs w:val="21"/>
        </w:rPr>
        <w:t>上表分项报价合计价格与投标报价设备总价格必须一致。</w:t>
      </w:r>
    </w:p>
    <w:p w:rsidR="00E37DF1" w:rsidRPr="004F3F2B" w:rsidRDefault="00E37DF1" w:rsidP="00652874">
      <w:pPr>
        <w:pStyle w:val="Web"/>
        <w:tabs>
          <w:tab w:val="num" w:pos="1290"/>
          <w:tab w:val="num" w:pos="1680"/>
        </w:tabs>
        <w:adjustRightInd w:val="0"/>
        <w:snapToGrid w:val="0"/>
        <w:spacing w:line="360" w:lineRule="auto"/>
        <w:rPr>
          <w:sz w:val="21"/>
          <w:szCs w:val="21"/>
        </w:rPr>
      </w:pPr>
      <w:r>
        <w:rPr>
          <w:sz w:val="21"/>
          <w:szCs w:val="21"/>
        </w:rPr>
        <w:t xml:space="preserve"> </w:t>
      </w:r>
      <w:r w:rsidR="009913DD">
        <w:rPr>
          <w:sz w:val="21"/>
          <w:szCs w:val="21"/>
        </w:rPr>
        <w:t>*</w:t>
      </w:r>
      <w:r>
        <w:rPr>
          <w:sz w:val="21"/>
          <w:szCs w:val="21"/>
        </w:rPr>
        <w:t xml:space="preserve"> 4.4</w:t>
      </w:r>
      <w:r w:rsidRPr="004F3F2B">
        <w:rPr>
          <w:sz w:val="21"/>
          <w:szCs w:val="21"/>
        </w:rPr>
        <w:t>.</w:t>
      </w:r>
      <w:r>
        <w:rPr>
          <w:rFonts w:hint="eastAsia"/>
          <w:sz w:val="21"/>
          <w:szCs w:val="21"/>
        </w:rPr>
        <w:t>中标单位保证所供配件必须与主机尺寸、安装位置一致，并保证正常安装使用，可实现主机设备所有功能。</w:t>
      </w:r>
    </w:p>
    <w:p w:rsidR="00E37DF1" w:rsidRPr="00FF6988" w:rsidRDefault="00E37DF1" w:rsidP="00367D4F">
      <w:pPr>
        <w:adjustRightInd w:val="0"/>
        <w:snapToGrid w:val="0"/>
        <w:spacing w:beforeLines="100" w:before="312" w:afterLines="100" w:after="312" w:line="360" w:lineRule="auto"/>
        <w:rPr>
          <w:b/>
        </w:rPr>
      </w:pPr>
      <w:r w:rsidRPr="00FF6988">
        <w:rPr>
          <w:rFonts w:hint="eastAsia"/>
          <w:b/>
        </w:rPr>
        <w:t>四</w:t>
      </w:r>
      <w:r w:rsidRPr="00FF6988">
        <w:rPr>
          <w:b/>
        </w:rPr>
        <w:t xml:space="preserve">. </w:t>
      </w:r>
      <w:r w:rsidRPr="00FF6988">
        <w:rPr>
          <w:rFonts w:hint="eastAsia"/>
          <w:b/>
        </w:rPr>
        <w:t>需投标人提供的技术参数</w:t>
      </w:r>
    </w:p>
    <w:p w:rsidR="00E37DF1" w:rsidRPr="00FF6988" w:rsidRDefault="00E37DF1" w:rsidP="00FF6988">
      <w:pPr>
        <w:spacing w:line="360" w:lineRule="auto"/>
        <w:rPr>
          <w:rFonts w:ascii="宋体"/>
          <w:szCs w:val="21"/>
        </w:rPr>
      </w:pPr>
      <w:r>
        <w:rPr>
          <w:rFonts w:ascii="宋体"/>
          <w:spacing w:val="-5"/>
          <w:kern w:val="0"/>
          <w:szCs w:val="21"/>
        </w:rPr>
        <w:t>1 .</w:t>
      </w:r>
      <w:r>
        <w:rPr>
          <w:rFonts w:ascii="宋体" w:hint="eastAsia"/>
          <w:spacing w:val="-5"/>
          <w:kern w:val="0"/>
          <w:szCs w:val="21"/>
        </w:rPr>
        <w:t>技术参数及性能</w:t>
      </w:r>
    </w:p>
    <w:p w:rsidR="0051255A" w:rsidRPr="006660AA" w:rsidRDefault="0051255A" w:rsidP="0051255A">
      <w:pPr>
        <w:pStyle w:val="af"/>
        <w:adjustRightInd w:val="0"/>
        <w:snapToGrid w:val="0"/>
        <w:spacing w:line="360" w:lineRule="auto"/>
        <w:ind w:firstLineChars="100" w:firstLine="210"/>
        <w:rPr>
          <w:rFonts w:hAnsi="宋体"/>
          <w:szCs w:val="21"/>
        </w:rPr>
      </w:pPr>
      <w:r>
        <w:rPr>
          <w:rFonts w:hAnsi="宋体"/>
          <w:szCs w:val="21"/>
        </w:rPr>
        <w:t>1</w:t>
      </w:r>
      <w:r w:rsidRPr="006660AA">
        <w:rPr>
          <w:rFonts w:hAnsi="宋体"/>
          <w:szCs w:val="21"/>
        </w:rPr>
        <w:t>.1</w:t>
      </w:r>
      <w:r w:rsidRPr="00713231">
        <w:rPr>
          <w:rFonts w:hAnsi="宋体" w:hint="eastAsia"/>
          <w:szCs w:val="21"/>
        </w:rPr>
        <w:t>电机制动器型号</w:t>
      </w:r>
      <w:r w:rsidRPr="00713231">
        <w:rPr>
          <w:rFonts w:hAnsi="宋体"/>
          <w:szCs w:val="21"/>
        </w:rPr>
        <w:t>:</w:t>
      </w:r>
      <w:r w:rsidRPr="0051255A">
        <w:rPr>
          <w:rFonts w:hAnsi="宋体"/>
          <w:szCs w:val="21"/>
        </w:rPr>
        <w:t xml:space="preserve"> </w:t>
      </w:r>
      <w:r w:rsidRPr="006660AA">
        <w:rPr>
          <w:rFonts w:hAnsi="宋体"/>
          <w:szCs w:val="21"/>
        </w:rPr>
        <w:t>____</w:t>
      </w:r>
      <w:r>
        <w:rPr>
          <w:rFonts w:hAnsi="宋体"/>
          <w:szCs w:val="21"/>
        </w:rPr>
        <w:t>_____</w:t>
      </w:r>
      <w:r w:rsidRPr="00F61155">
        <w:rPr>
          <w:rFonts w:hAnsi="宋体" w:hint="eastAsia"/>
          <w:szCs w:val="21"/>
        </w:rPr>
        <w:t>。</w:t>
      </w:r>
    </w:p>
    <w:p w:rsidR="0051255A" w:rsidRDefault="0051255A" w:rsidP="0051255A">
      <w:pPr>
        <w:pStyle w:val="af"/>
        <w:adjustRightInd w:val="0"/>
        <w:snapToGrid w:val="0"/>
        <w:spacing w:line="360" w:lineRule="auto"/>
        <w:ind w:firstLineChars="100" w:firstLine="210"/>
        <w:rPr>
          <w:rFonts w:hAnsi="宋体"/>
          <w:szCs w:val="21"/>
        </w:rPr>
      </w:pPr>
      <w:r w:rsidRPr="00E14699">
        <w:rPr>
          <w:rFonts w:hAnsi="宋体"/>
          <w:szCs w:val="21"/>
        </w:rPr>
        <w:t>1.</w:t>
      </w:r>
      <w:r>
        <w:rPr>
          <w:rFonts w:hAnsi="宋体"/>
          <w:szCs w:val="21"/>
        </w:rPr>
        <w:t>2</w:t>
      </w:r>
      <w:r w:rsidRPr="00713231">
        <w:rPr>
          <w:rFonts w:hAnsi="宋体" w:hint="eastAsia"/>
          <w:szCs w:val="21"/>
        </w:rPr>
        <w:t>制动力矩</w:t>
      </w:r>
      <w:r>
        <w:rPr>
          <w:rFonts w:hAnsi="宋体" w:hint="eastAsia"/>
          <w:szCs w:val="21"/>
        </w:rPr>
        <w:t>：</w:t>
      </w:r>
      <w:r w:rsidRPr="006660AA">
        <w:rPr>
          <w:rFonts w:hAnsi="宋体"/>
          <w:szCs w:val="21"/>
        </w:rPr>
        <w:t>____</w:t>
      </w:r>
      <w:r>
        <w:rPr>
          <w:rFonts w:hAnsi="宋体"/>
          <w:szCs w:val="21"/>
        </w:rPr>
        <w:t>___________</w:t>
      </w:r>
      <w:r w:rsidRPr="00F61155">
        <w:rPr>
          <w:rFonts w:hAnsi="宋体" w:hint="eastAsia"/>
          <w:szCs w:val="21"/>
        </w:rPr>
        <w:t>。</w:t>
      </w:r>
    </w:p>
    <w:p w:rsidR="0051255A" w:rsidRDefault="0051255A" w:rsidP="0051255A">
      <w:pPr>
        <w:pStyle w:val="af"/>
        <w:adjustRightInd w:val="0"/>
        <w:snapToGrid w:val="0"/>
        <w:spacing w:line="360" w:lineRule="auto"/>
        <w:ind w:firstLineChars="100" w:firstLine="210"/>
        <w:rPr>
          <w:rFonts w:hAnsi="宋体"/>
          <w:szCs w:val="21"/>
        </w:rPr>
      </w:pPr>
      <w:r w:rsidRPr="00E14699">
        <w:rPr>
          <w:rFonts w:hAnsi="宋体"/>
          <w:szCs w:val="21"/>
        </w:rPr>
        <w:t>1.</w:t>
      </w:r>
      <w:r>
        <w:rPr>
          <w:rFonts w:hAnsi="宋体"/>
          <w:szCs w:val="21"/>
        </w:rPr>
        <w:t>3</w:t>
      </w:r>
      <w:r w:rsidRPr="00EE59C3">
        <w:rPr>
          <w:rFonts w:hAnsi="宋体" w:hint="eastAsia"/>
          <w:szCs w:val="21"/>
        </w:rPr>
        <w:t>电压</w:t>
      </w:r>
      <w:r>
        <w:rPr>
          <w:rFonts w:hAnsi="宋体" w:hint="eastAsia"/>
          <w:szCs w:val="21"/>
        </w:rPr>
        <w:t>：</w:t>
      </w:r>
      <w:r w:rsidRPr="006660AA">
        <w:rPr>
          <w:rFonts w:hAnsi="宋体"/>
          <w:szCs w:val="21"/>
        </w:rPr>
        <w:t>____</w:t>
      </w:r>
      <w:r>
        <w:rPr>
          <w:rFonts w:hAnsi="宋体"/>
          <w:szCs w:val="21"/>
        </w:rPr>
        <w:t>_______________</w:t>
      </w:r>
      <w:r w:rsidRPr="00F61155">
        <w:rPr>
          <w:rFonts w:hAnsi="宋体" w:hint="eastAsia"/>
          <w:szCs w:val="21"/>
        </w:rPr>
        <w:t>。</w:t>
      </w:r>
    </w:p>
    <w:p w:rsidR="0051255A" w:rsidRPr="008F007C" w:rsidRDefault="0051255A" w:rsidP="0051255A">
      <w:pPr>
        <w:pStyle w:val="af"/>
        <w:adjustRightInd w:val="0"/>
        <w:snapToGrid w:val="0"/>
        <w:spacing w:line="360" w:lineRule="auto"/>
        <w:ind w:firstLineChars="100" w:firstLine="210"/>
        <w:rPr>
          <w:rFonts w:hAnsi="宋体"/>
          <w:szCs w:val="21"/>
        </w:rPr>
      </w:pPr>
      <w:r>
        <w:rPr>
          <w:rFonts w:hAnsi="宋体"/>
          <w:szCs w:val="21"/>
        </w:rPr>
        <w:t>1</w:t>
      </w:r>
      <w:r w:rsidRPr="008F007C">
        <w:rPr>
          <w:rFonts w:hAnsi="宋体"/>
          <w:szCs w:val="21"/>
        </w:rPr>
        <w:t>.</w:t>
      </w:r>
      <w:r>
        <w:rPr>
          <w:rFonts w:hAnsi="宋体"/>
          <w:szCs w:val="21"/>
        </w:rPr>
        <w:t>4</w:t>
      </w:r>
      <w:r w:rsidRPr="00EE59C3">
        <w:rPr>
          <w:rFonts w:hAnsi="宋体" w:hint="eastAsia"/>
          <w:szCs w:val="21"/>
        </w:rPr>
        <w:t>功率</w:t>
      </w:r>
      <w:r>
        <w:rPr>
          <w:rFonts w:hAnsi="宋体" w:hint="eastAsia"/>
          <w:szCs w:val="21"/>
        </w:rPr>
        <w:t>：</w:t>
      </w:r>
      <w:r w:rsidRPr="006660AA">
        <w:rPr>
          <w:rFonts w:hAnsi="宋体"/>
          <w:szCs w:val="21"/>
        </w:rPr>
        <w:t>____</w:t>
      </w:r>
      <w:r>
        <w:rPr>
          <w:rFonts w:hAnsi="宋体"/>
          <w:szCs w:val="21"/>
        </w:rPr>
        <w:t>_______________</w:t>
      </w:r>
      <w:r w:rsidRPr="00F61155">
        <w:rPr>
          <w:rFonts w:hAnsi="宋体" w:hint="eastAsia"/>
          <w:szCs w:val="21"/>
        </w:rPr>
        <w:t>。</w:t>
      </w:r>
    </w:p>
    <w:p w:rsidR="0051255A" w:rsidRDefault="0051255A" w:rsidP="0051255A">
      <w:pPr>
        <w:pStyle w:val="af"/>
        <w:adjustRightInd w:val="0"/>
        <w:snapToGrid w:val="0"/>
        <w:spacing w:line="360" w:lineRule="auto"/>
        <w:ind w:leftChars="100" w:left="525" w:hangingChars="150" w:hanging="315"/>
        <w:rPr>
          <w:rFonts w:hAnsi="宋体"/>
          <w:szCs w:val="21"/>
        </w:rPr>
      </w:pPr>
      <w:r>
        <w:rPr>
          <w:rFonts w:hAnsi="宋体"/>
          <w:szCs w:val="21"/>
        </w:rPr>
        <w:t>1</w:t>
      </w:r>
      <w:r w:rsidRPr="008F007C">
        <w:rPr>
          <w:rFonts w:hAnsi="宋体"/>
          <w:szCs w:val="21"/>
        </w:rPr>
        <w:t>.</w:t>
      </w:r>
      <w:r>
        <w:rPr>
          <w:rFonts w:hAnsi="宋体"/>
          <w:szCs w:val="21"/>
        </w:rPr>
        <w:t>5</w:t>
      </w:r>
      <w:r w:rsidRPr="00EE59C3">
        <w:rPr>
          <w:rFonts w:hAnsi="宋体" w:hint="eastAsia"/>
          <w:szCs w:val="21"/>
        </w:rPr>
        <w:t>轴套中心孔</w:t>
      </w:r>
      <w:r>
        <w:rPr>
          <w:rFonts w:hAnsi="宋体" w:hint="eastAsia"/>
          <w:szCs w:val="21"/>
        </w:rPr>
        <w:t>：</w:t>
      </w:r>
      <w:r w:rsidRPr="006660AA">
        <w:rPr>
          <w:rFonts w:hAnsi="宋体"/>
          <w:szCs w:val="21"/>
        </w:rPr>
        <w:t>____</w:t>
      </w:r>
      <w:r>
        <w:rPr>
          <w:rFonts w:hAnsi="宋体"/>
          <w:szCs w:val="21"/>
        </w:rPr>
        <w:t>_________</w:t>
      </w:r>
      <w:r w:rsidRPr="00F61155">
        <w:rPr>
          <w:rFonts w:hAnsi="宋体" w:hint="eastAsia"/>
          <w:szCs w:val="21"/>
        </w:rPr>
        <w:t>。</w:t>
      </w:r>
    </w:p>
    <w:p w:rsidR="0051255A" w:rsidRDefault="0051255A" w:rsidP="0051255A">
      <w:pPr>
        <w:pStyle w:val="af"/>
        <w:adjustRightInd w:val="0"/>
        <w:snapToGrid w:val="0"/>
        <w:spacing w:line="360" w:lineRule="auto"/>
        <w:ind w:leftChars="100" w:left="525" w:hangingChars="150" w:hanging="315"/>
        <w:rPr>
          <w:rFonts w:hAnsi="宋体"/>
          <w:szCs w:val="21"/>
        </w:rPr>
      </w:pPr>
      <w:r>
        <w:rPr>
          <w:rFonts w:hAnsi="宋体" w:hint="eastAsia"/>
          <w:szCs w:val="21"/>
        </w:rPr>
        <w:t>1.6摩擦面个数:</w:t>
      </w:r>
      <w:r w:rsidRPr="0051255A">
        <w:rPr>
          <w:rFonts w:hAnsi="宋体"/>
          <w:szCs w:val="21"/>
        </w:rPr>
        <w:t xml:space="preserve"> </w:t>
      </w:r>
      <w:r w:rsidRPr="006660AA">
        <w:rPr>
          <w:rFonts w:hAnsi="宋体"/>
          <w:szCs w:val="21"/>
        </w:rPr>
        <w:t>____</w:t>
      </w:r>
      <w:r>
        <w:rPr>
          <w:rFonts w:hAnsi="宋体"/>
          <w:szCs w:val="21"/>
        </w:rPr>
        <w:t>_________</w:t>
      </w:r>
      <w:r w:rsidRPr="00F61155">
        <w:rPr>
          <w:rFonts w:hAnsi="宋体" w:hint="eastAsia"/>
          <w:szCs w:val="21"/>
        </w:rPr>
        <w:t>。</w:t>
      </w:r>
    </w:p>
    <w:p w:rsidR="0051255A" w:rsidRDefault="0051255A" w:rsidP="0051255A">
      <w:pPr>
        <w:pStyle w:val="af"/>
        <w:adjustRightInd w:val="0"/>
        <w:snapToGrid w:val="0"/>
        <w:spacing w:line="360" w:lineRule="auto"/>
        <w:ind w:leftChars="100" w:left="525" w:hangingChars="150" w:hanging="315"/>
        <w:rPr>
          <w:rFonts w:hAnsi="宋体"/>
          <w:szCs w:val="21"/>
        </w:rPr>
      </w:pPr>
      <w:r>
        <w:rPr>
          <w:rFonts w:hAnsi="宋体" w:hint="eastAsia"/>
          <w:szCs w:val="21"/>
        </w:rPr>
        <w:t>1.7防护等级：</w:t>
      </w:r>
      <w:r w:rsidRPr="006660AA">
        <w:rPr>
          <w:rFonts w:hAnsi="宋体"/>
          <w:szCs w:val="21"/>
        </w:rPr>
        <w:t>____</w:t>
      </w:r>
      <w:r>
        <w:rPr>
          <w:rFonts w:hAnsi="宋体"/>
          <w:szCs w:val="21"/>
        </w:rPr>
        <w:t>___________</w:t>
      </w:r>
      <w:r w:rsidRPr="00F61155">
        <w:rPr>
          <w:rFonts w:hAnsi="宋体" w:hint="eastAsia"/>
          <w:szCs w:val="21"/>
        </w:rPr>
        <w:t>。</w:t>
      </w:r>
    </w:p>
    <w:p w:rsidR="0051255A" w:rsidRPr="008F007C" w:rsidRDefault="0051255A" w:rsidP="0051255A">
      <w:pPr>
        <w:pStyle w:val="af"/>
        <w:adjustRightInd w:val="0"/>
        <w:snapToGrid w:val="0"/>
        <w:spacing w:line="360" w:lineRule="auto"/>
        <w:ind w:leftChars="100" w:left="525" w:hangingChars="150" w:hanging="315"/>
        <w:rPr>
          <w:rFonts w:hAnsi="宋体"/>
          <w:szCs w:val="21"/>
        </w:rPr>
      </w:pPr>
      <w:r>
        <w:rPr>
          <w:rFonts w:hAnsi="宋体" w:hint="eastAsia"/>
          <w:szCs w:val="21"/>
        </w:rPr>
        <w:t>1.8防爆等级：</w:t>
      </w:r>
      <w:r w:rsidRPr="006660AA">
        <w:rPr>
          <w:rFonts w:hAnsi="宋体"/>
          <w:szCs w:val="21"/>
        </w:rPr>
        <w:t>____</w:t>
      </w:r>
      <w:r>
        <w:rPr>
          <w:rFonts w:hAnsi="宋体"/>
          <w:szCs w:val="21"/>
        </w:rPr>
        <w:t>___________</w:t>
      </w:r>
      <w:r w:rsidRPr="00F61155">
        <w:rPr>
          <w:rFonts w:hAnsi="宋体" w:hint="eastAsia"/>
          <w:szCs w:val="21"/>
        </w:rPr>
        <w:t>。</w:t>
      </w:r>
    </w:p>
    <w:p w:rsidR="00E37DF1" w:rsidRDefault="00E37DF1" w:rsidP="004F3F2B">
      <w:pPr>
        <w:adjustRightInd w:val="0"/>
        <w:snapToGrid w:val="0"/>
        <w:spacing w:line="360" w:lineRule="auto"/>
        <w:rPr>
          <w:rFonts w:ascii="宋体"/>
          <w:szCs w:val="21"/>
        </w:rPr>
      </w:pPr>
      <w:r>
        <w:rPr>
          <w:rFonts w:ascii="宋体"/>
          <w:szCs w:val="21"/>
        </w:rPr>
        <w:t>2.</w:t>
      </w:r>
      <w:r>
        <w:rPr>
          <w:rFonts w:ascii="宋体" w:hint="eastAsia"/>
          <w:szCs w:val="21"/>
        </w:rPr>
        <w:t>投标人需要特别说明的其他问题</w:t>
      </w:r>
    </w:p>
    <w:p w:rsidR="00E37DF1" w:rsidRPr="004F3F2B" w:rsidRDefault="00E37DF1" w:rsidP="004F3F2B">
      <w:pPr>
        <w:widowControl/>
        <w:jc w:val="left"/>
        <w:rPr>
          <w:rFonts w:ascii="宋体"/>
          <w:szCs w:val="21"/>
        </w:rPr>
      </w:pPr>
      <w:r>
        <w:rPr>
          <w:rFonts w:ascii="宋体"/>
          <w:szCs w:val="21"/>
        </w:rPr>
        <w:br w:type="page"/>
      </w:r>
    </w:p>
    <w:p w:rsidR="00E37DF1" w:rsidRPr="004F3F2B" w:rsidRDefault="00E37DF1" w:rsidP="00FA6B21">
      <w:pPr>
        <w:pStyle w:val="2TimesNewRoman5020"/>
        <w:jc w:val="center"/>
        <w:rPr>
          <w:rFonts w:ascii="黑体" w:cs="Times New Roman"/>
          <w:b/>
          <w:bCs/>
          <w:sz w:val="32"/>
          <w:szCs w:val="24"/>
        </w:rPr>
      </w:pPr>
      <w:bookmarkStart w:id="3" w:name="_Toc357086143"/>
      <w:r w:rsidRPr="004F3F2B">
        <w:rPr>
          <w:rFonts w:ascii="黑体" w:hAnsi="黑体" w:cs="Times New Roman" w:hint="eastAsia"/>
          <w:b/>
          <w:bCs/>
          <w:sz w:val="32"/>
          <w:szCs w:val="24"/>
        </w:rPr>
        <w:t>第二节</w:t>
      </w:r>
      <w:r>
        <w:rPr>
          <w:rFonts w:ascii="黑体" w:hAnsi="黑体" w:cs="Times New Roman"/>
          <w:b/>
          <w:bCs/>
          <w:sz w:val="32"/>
          <w:szCs w:val="24"/>
        </w:rPr>
        <w:t xml:space="preserve"> </w:t>
      </w:r>
      <w:r w:rsidRPr="007A7F03">
        <w:rPr>
          <w:rFonts w:ascii="黑体" w:hAnsi="黑体" w:cs="Times New Roman" w:hint="eastAsia"/>
          <w:b/>
          <w:bCs/>
          <w:sz w:val="32"/>
          <w:szCs w:val="24"/>
        </w:rPr>
        <w:t>出厂前检验与交货验收</w:t>
      </w:r>
      <w:bookmarkEnd w:id="3"/>
    </w:p>
    <w:p w:rsidR="00E37DF1" w:rsidRDefault="00E37DF1" w:rsidP="00FA6B21">
      <w:pPr>
        <w:adjustRightInd w:val="0"/>
        <w:snapToGrid w:val="0"/>
        <w:spacing w:line="360" w:lineRule="auto"/>
        <w:jc w:val="center"/>
        <w:rPr>
          <w:rFonts w:ascii="宋体"/>
          <w:szCs w:val="21"/>
        </w:rPr>
      </w:pPr>
    </w:p>
    <w:p w:rsidR="00E37DF1" w:rsidRPr="000109C0" w:rsidRDefault="00E37DF1" w:rsidP="00367D4F">
      <w:pPr>
        <w:adjustRightInd w:val="0"/>
        <w:snapToGrid w:val="0"/>
        <w:spacing w:beforeLines="50" w:before="156" w:line="360" w:lineRule="auto"/>
        <w:ind w:left="315" w:hangingChars="150" w:hanging="315"/>
        <w:rPr>
          <w:rFonts w:ascii="宋体"/>
          <w:szCs w:val="21"/>
        </w:rPr>
      </w:pPr>
      <w:r w:rsidRPr="000109C0">
        <w:rPr>
          <w:rFonts w:ascii="宋体" w:hAnsi="宋体"/>
          <w:szCs w:val="21"/>
        </w:rPr>
        <w:t xml:space="preserve">1. </w:t>
      </w:r>
      <w:r w:rsidRPr="000109C0">
        <w:rPr>
          <w:rFonts w:ascii="宋体" w:hAnsi="宋体" w:hint="eastAsia"/>
          <w:szCs w:val="21"/>
        </w:rPr>
        <w:t>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rsidR="00E37DF1" w:rsidRPr="000109C0" w:rsidRDefault="00E37DF1" w:rsidP="00367D4F">
      <w:pPr>
        <w:adjustRightInd w:val="0"/>
        <w:snapToGrid w:val="0"/>
        <w:spacing w:beforeLines="50" w:before="156" w:line="360" w:lineRule="auto"/>
        <w:ind w:left="315" w:hangingChars="150" w:hanging="315"/>
        <w:rPr>
          <w:rFonts w:ascii="宋体"/>
          <w:szCs w:val="21"/>
        </w:rPr>
      </w:pPr>
      <w:r w:rsidRPr="000109C0">
        <w:rPr>
          <w:rFonts w:ascii="宋体" w:hAnsi="宋体"/>
          <w:szCs w:val="21"/>
        </w:rPr>
        <w:t xml:space="preserve">2. </w:t>
      </w:r>
      <w:r w:rsidRPr="000109C0">
        <w:rPr>
          <w:rFonts w:ascii="宋体" w:hAnsi="宋体" w:hint="eastAsia"/>
          <w:szCs w:val="21"/>
        </w:rPr>
        <w:t>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rsidR="00E37DF1" w:rsidRPr="000109C0" w:rsidRDefault="00E37DF1" w:rsidP="00367D4F">
      <w:pPr>
        <w:adjustRightInd w:val="0"/>
        <w:snapToGrid w:val="0"/>
        <w:spacing w:beforeLines="50" w:before="156" w:line="360" w:lineRule="auto"/>
        <w:rPr>
          <w:rFonts w:ascii="宋体"/>
          <w:szCs w:val="21"/>
        </w:rPr>
      </w:pPr>
      <w:r w:rsidRPr="000109C0">
        <w:rPr>
          <w:rFonts w:ascii="宋体" w:hAnsi="宋体"/>
          <w:szCs w:val="21"/>
        </w:rPr>
        <w:t>3</w:t>
      </w:r>
      <w:r w:rsidRPr="000109C0">
        <w:rPr>
          <w:rFonts w:ascii="宋体" w:hAnsi="宋体" w:hint="eastAsia"/>
          <w:szCs w:val="21"/>
        </w:rPr>
        <w:t>．在中检中质检团成员发现或提出的问题，双方应积极通过友好的态度协商解决。</w:t>
      </w:r>
    </w:p>
    <w:p w:rsidR="00E37DF1" w:rsidRPr="000109C0" w:rsidRDefault="00E37DF1" w:rsidP="00367D4F">
      <w:pPr>
        <w:adjustRightInd w:val="0"/>
        <w:snapToGrid w:val="0"/>
        <w:spacing w:beforeLines="50" w:before="156" w:line="360" w:lineRule="auto"/>
        <w:ind w:left="315" w:hangingChars="150" w:hanging="315"/>
        <w:rPr>
          <w:rFonts w:ascii="宋体"/>
          <w:szCs w:val="21"/>
        </w:rPr>
      </w:pPr>
      <w:r w:rsidRPr="000109C0">
        <w:rPr>
          <w:rFonts w:ascii="宋体" w:hAnsi="宋体"/>
          <w:szCs w:val="21"/>
        </w:rPr>
        <w:t xml:space="preserve">4. </w:t>
      </w:r>
      <w:r w:rsidRPr="000109C0">
        <w:rPr>
          <w:rFonts w:ascii="宋体" w:hAnsi="宋体" w:hint="eastAsia"/>
          <w:szCs w:val="21"/>
        </w:rPr>
        <w:t>设备在出厂前必须进行整体联合试运转，根据试运转时间确定招标人终检时间，联合试运转应在招标人终检人员监督下进行。</w:t>
      </w:r>
    </w:p>
    <w:p w:rsidR="00E37DF1" w:rsidRDefault="00E37DF1" w:rsidP="00367D4F">
      <w:pPr>
        <w:adjustRightInd w:val="0"/>
        <w:snapToGrid w:val="0"/>
        <w:spacing w:beforeLines="50" w:before="156" w:line="360" w:lineRule="auto"/>
        <w:ind w:left="315" w:hangingChars="150" w:hanging="315"/>
        <w:rPr>
          <w:rFonts w:ascii="宋体"/>
          <w:szCs w:val="21"/>
        </w:rPr>
      </w:pPr>
      <w:r w:rsidRPr="000109C0">
        <w:rPr>
          <w:rFonts w:ascii="宋体" w:hAnsi="宋体"/>
          <w:szCs w:val="21"/>
        </w:rPr>
        <w:t xml:space="preserve">5. </w:t>
      </w:r>
      <w:r w:rsidRPr="000109C0">
        <w:rPr>
          <w:rFonts w:ascii="宋体" w:hAnsi="宋体" w:hint="eastAsia"/>
          <w:szCs w:val="21"/>
        </w:rPr>
        <w:t>在设备到达招标人现场后组装试运转中如出现问题，原因是中标人没有在出厂前进行设备整体联合试运转，因此推迟的时间将按照推迟交货期来计算。</w:t>
      </w:r>
    </w:p>
    <w:p w:rsidR="00E37DF1" w:rsidRPr="000109C0" w:rsidRDefault="00E37DF1" w:rsidP="00367D4F">
      <w:pPr>
        <w:adjustRightInd w:val="0"/>
        <w:snapToGrid w:val="0"/>
        <w:spacing w:beforeLines="50" w:before="156" w:line="360" w:lineRule="auto"/>
        <w:jc w:val="left"/>
        <w:rPr>
          <w:rFonts w:ascii="宋体"/>
          <w:szCs w:val="21"/>
        </w:rPr>
      </w:pPr>
      <w:r>
        <w:rPr>
          <w:rFonts w:ascii="宋体" w:hAnsi="宋体"/>
          <w:szCs w:val="21"/>
        </w:rPr>
        <w:t>6</w:t>
      </w:r>
      <w:r w:rsidRPr="000109C0">
        <w:rPr>
          <w:rFonts w:ascii="宋体" w:hAnsi="宋体"/>
          <w:szCs w:val="21"/>
        </w:rPr>
        <w:t xml:space="preserve">. </w:t>
      </w:r>
      <w:r w:rsidRPr="000109C0">
        <w:rPr>
          <w:rFonts w:ascii="宋体" w:hAnsi="宋体" w:hint="eastAsia"/>
          <w:szCs w:val="21"/>
        </w:rPr>
        <w:t>在该附录中：</w:t>
      </w:r>
    </w:p>
    <w:p w:rsidR="00E37DF1" w:rsidRPr="000109C0" w:rsidRDefault="00E37DF1" w:rsidP="00367D4F">
      <w:pPr>
        <w:adjustRightInd w:val="0"/>
        <w:snapToGrid w:val="0"/>
        <w:spacing w:beforeLines="50" w:before="156" w:line="360" w:lineRule="auto"/>
        <w:ind w:leftChars="150" w:left="315"/>
        <w:jc w:val="left"/>
        <w:rPr>
          <w:rFonts w:ascii="宋体"/>
          <w:szCs w:val="21"/>
        </w:rPr>
      </w:pPr>
      <w:r w:rsidRPr="000109C0">
        <w:rPr>
          <w:rFonts w:ascii="宋体" w:hAnsi="宋体" w:hint="eastAsia"/>
          <w:szCs w:val="21"/>
        </w:rPr>
        <w:t>安装：意为招标人安装人员在中标人的服务工程人员的监督与指导下，将整套设备或一个系统安装起来。</w:t>
      </w:r>
    </w:p>
    <w:p w:rsidR="00E37DF1" w:rsidRPr="000109C0" w:rsidRDefault="00E37DF1" w:rsidP="00367D4F">
      <w:pPr>
        <w:adjustRightInd w:val="0"/>
        <w:snapToGrid w:val="0"/>
        <w:spacing w:beforeLines="50" w:before="156" w:line="360" w:lineRule="auto"/>
        <w:ind w:leftChars="150" w:left="315"/>
        <w:jc w:val="left"/>
        <w:rPr>
          <w:rFonts w:ascii="宋体"/>
          <w:szCs w:val="21"/>
        </w:rPr>
      </w:pPr>
      <w:r w:rsidRPr="000109C0">
        <w:rPr>
          <w:rFonts w:ascii="宋体" w:hAnsi="宋体" w:hint="eastAsia"/>
          <w:szCs w:val="21"/>
        </w:rPr>
        <w:t>试运转：即为在空载条件下测试该设备。</w:t>
      </w:r>
    </w:p>
    <w:p w:rsidR="00E37DF1" w:rsidRPr="000109C0" w:rsidRDefault="00E37DF1" w:rsidP="00367D4F">
      <w:pPr>
        <w:adjustRightInd w:val="0"/>
        <w:snapToGrid w:val="0"/>
        <w:spacing w:beforeLines="50" w:before="156" w:line="360" w:lineRule="auto"/>
        <w:ind w:leftChars="150" w:left="315"/>
        <w:jc w:val="left"/>
        <w:rPr>
          <w:rFonts w:ascii="宋体"/>
          <w:szCs w:val="21"/>
        </w:rPr>
      </w:pPr>
      <w:r w:rsidRPr="000109C0">
        <w:rPr>
          <w:rFonts w:ascii="宋体" w:hAnsi="宋体" w:hint="eastAsia"/>
          <w:szCs w:val="21"/>
        </w:rPr>
        <w:t>性能调试：即在它们的额定负载下测试设备，检查其是否能达到合同规定的所有技术性能。</w:t>
      </w:r>
      <w:r w:rsidRPr="000109C0">
        <w:rPr>
          <w:rFonts w:ascii="宋体" w:hAnsi="宋体"/>
          <w:szCs w:val="21"/>
        </w:rPr>
        <w:t xml:space="preserve"> </w:t>
      </w:r>
    </w:p>
    <w:p w:rsidR="00E37DF1" w:rsidRPr="000109C0" w:rsidRDefault="00E37DF1" w:rsidP="00367D4F">
      <w:pPr>
        <w:adjustRightInd w:val="0"/>
        <w:snapToGrid w:val="0"/>
        <w:spacing w:beforeLines="50" w:before="156" w:line="360" w:lineRule="auto"/>
        <w:ind w:leftChars="150" w:left="315"/>
        <w:jc w:val="left"/>
        <w:rPr>
          <w:rFonts w:ascii="宋体"/>
          <w:szCs w:val="21"/>
        </w:rPr>
      </w:pPr>
      <w:r w:rsidRPr="000109C0">
        <w:rPr>
          <w:rFonts w:ascii="宋体" w:hAnsi="宋体" w:hint="eastAsia"/>
          <w:szCs w:val="21"/>
        </w:rPr>
        <w:t>试运行：即为设备按照合同要求性能投入运转。</w:t>
      </w:r>
    </w:p>
    <w:p w:rsidR="00E37DF1" w:rsidRPr="000109C0" w:rsidRDefault="00E37DF1" w:rsidP="00367D4F">
      <w:pPr>
        <w:adjustRightInd w:val="0"/>
        <w:snapToGrid w:val="0"/>
        <w:spacing w:beforeLines="50" w:before="156" w:line="360" w:lineRule="auto"/>
        <w:ind w:leftChars="150" w:left="315"/>
        <w:jc w:val="left"/>
        <w:rPr>
          <w:rFonts w:ascii="宋体"/>
          <w:szCs w:val="21"/>
        </w:rPr>
      </w:pPr>
      <w:r w:rsidRPr="000109C0">
        <w:rPr>
          <w:rFonts w:ascii="宋体" w:hAnsi="宋体" w:hint="eastAsia"/>
          <w:szCs w:val="21"/>
        </w:rPr>
        <w:t>验收：即为该设备达到合同规定的试运转、性能调试和试运行技术要求后招标人正式接收。</w:t>
      </w:r>
    </w:p>
    <w:p w:rsidR="00E37DF1" w:rsidRPr="000109C0" w:rsidRDefault="00E37DF1" w:rsidP="00367D4F">
      <w:pPr>
        <w:adjustRightInd w:val="0"/>
        <w:snapToGrid w:val="0"/>
        <w:spacing w:beforeLines="50" w:before="156" w:line="360" w:lineRule="auto"/>
        <w:rPr>
          <w:rFonts w:ascii="宋体"/>
          <w:szCs w:val="21"/>
        </w:rPr>
      </w:pPr>
      <w:r>
        <w:rPr>
          <w:rFonts w:ascii="宋体" w:hAnsi="宋体"/>
          <w:szCs w:val="21"/>
        </w:rPr>
        <w:t>7</w:t>
      </w:r>
      <w:r w:rsidRPr="000109C0">
        <w:rPr>
          <w:rFonts w:ascii="宋体" w:hAnsi="宋体"/>
          <w:szCs w:val="21"/>
        </w:rPr>
        <w:t xml:space="preserve">. </w:t>
      </w:r>
      <w:r w:rsidRPr="000109C0">
        <w:rPr>
          <w:rFonts w:ascii="宋体" w:hAnsi="宋体" w:hint="eastAsia"/>
          <w:szCs w:val="21"/>
        </w:rPr>
        <w:t>设备到货应随机提供出厂验收报告。</w:t>
      </w:r>
    </w:p>
    <w:p w:rsidR="00E37DF1" w:rsidRPr="000109C0" w:rsidRDefault="00E37DF1" w:rsidP="00367D4F">
      <w:pPr>
        <w:adjustRightInd w:val="0"/>
        <w:snapToGrid w:val="0"/>
        <w:spacing w:beforeLines="50" w:before="156" w:line="360" w:lineRule="auto"/>
        <w:ind w:left="315" w:hangingChars="150" w:hanging="315"/>
        <w:rPr>
          <w:rFonts w:ascii="宋体"/>
          <w:szCs w:val="21"/>
        </w:rPr>
      </w:pPr>
      <w:r>
        <w:rPr>
          <w:rFonts w:ascii="宋体" w:hAnsi="宋体"/>
          <w:szCs w:val="21"/>
        </w:rPr>
        <w:t>8</w:t>
      </w:r>
      <w:r w:rsidRPr="000109C0">
        <w:rPr>
          <w:rFonts w:ascii="宋体" w:hAnsi="宋体" w:hint="eastAsia"/>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rsidR="00887B76" w:rsidRDefault="00E37DF1" w:rsidP="00887B76">
      <w:pPr>
        <w:pStyle w:val="2TimesNewRoman5020"/>
        <w:jc w:val="center"/>
        <w:rPr>
          <w:rFonts w:ascii="宋体" w:eastAsia="宋体"/>
          <w:szCs w:val="21"/>
        </w:rPr>
      </w:pPr>
      <w:r>
        <w:rPr>
          <w:rFonts w:ascii="宋体" w:eastAsia="宋体"/>
          <w:szCs w:val="21"/>
        </w:rPr>
        <w:br w:type="page"/>
      </w:r>
      <w:bookmarkStart w:id="4" w:name="_Toc357086144"/>
    </w:p>
    <w:p w:rsidR="00E37DF1" w:rsidRPr="00EA7A5D" w:rsidRDefault="00E37DF1" w:rsidP="00A649BF">
      <w:pPr>
        <w:pStyle w:val="2TimesNewRoman5020"/>
        <w:spacing w:line="360" w:lineRule="auto"/>
        <w:jc w:val="center"/>
        <w:rPr>
          <w:rFonts w:ascii="宋体" w:eastAsia="宋体" w:hAnsi="宋体"/>
          <w:b/>
          <w:sz w:val="24"/>
          <w:szCs w:val="24"/>
        </w:rPr>
      </w:pPr>
      <w:r w:rsidRPr="007A7F03">
        <w:rPr>
          <w:rFonts w:ascii="黑体" w:hAnsi="黑体" w:cs="Times New Roman" w:hint="eastAsia"/>
          <w:b/>
          <w:bCs/>
          <w:sz w:val="32"/>
          <w:szCs w:val="24"/>
        </w:rPr>
        <w:t>第三</w:t>
      </w:r>
      <w:r>
        <w:rPr>
          <w:rFonts w:ascii="黑体" w:hAnsi="黑体" w:cs="Times New Roman" w:hint="eastAsia"/>
          <w:b/>
          <w:bCs/>
          <w:sz w:val="32"/>
          <w:szCs w:val="24"/>
        </w:rPr>
        <w:t>节</w:t>
      </w:r>
      <w:r>
        <w:rPr>
          <w:rFonts w:ascii="黑体" w:hAnsi="黑体" w:cs="Times New Roman"/>
          <w:b/>
          <w:bCs/>
          <w:sz w:val="32"/>
          <w:szCs w:val="24"/>
        </w:rPr>
        <w:t xml:space="preserve"> </w:t>
      </w:r>
      <w:r w:rsidRPr="007A7F03">
        <w:rPr>
          <w:rFonts w:ascii="黑体" w:hAnsi="黑体" w:cs="Times New Roman" w:hint="eastAsia"/>
          <w:b/>
          <w:bCs/>
          <w:sz w:val="32"/>
          <w:szCs w:val="24"/>
        </w:rPr>
        <w:t>质量保证</w:t>
      </w:r>
    </w:p>
    <w:bookmarkEnd w:id="4"/>
    <w:p w:rsidR="00E37DF1" w:rsidRDefault="00E37DF1" w:rsidP="00A649BF">
      <w:pPr>
        <w:widowControl/>
        <w:adjustRightInd w:val="0"/>
        <w:snapToGrid w:val="0"/>
        <w:spacing w:line="360" w:lineRule="auto"/>
        <w:ind w:left="315" w:hangingChars="150" w:hanging="315"/>
        <w:jc w:val="left"/>
      </w:pPr>
      <w:r>
        <w:t xml:space="preserve">1. </w:t>
      </w:r>
      <w:r>
        <w:rPr>
          <w:rFonts w:hint="eastAsia"/>
        </w:rPr>
        <w:t>质保期应为最终验收合格后</w:t>
      </w:r>
      <w:r>
        <w:t>12</w:t>
      </w:r>
      <w:r>
        <w:rPr>
          <w:rFonts w:hint="eastAsia"/>
        </w:rPr>
        <w:t>个月。对由于设计或质量问题而引起的设备故障，中标方应进一步对此负责。专用合同条款对质保有特殊规定的从其规定。</w:t>
      </w:r>
    </w:p>
    <w:p w:rsidR="00E37DF1" w:rsidRDefault="00E37DF1" w:rsidP="00A649BF">
      <w:pPr>
        <w:widowControl/>
        <w:adjustRightInd w:val="0"/>
        <w:snapToGrid w:val="0"/>
        <w:spacing w:line="360" w:lineRule="auto"/>
        <w:ind w:left="315" w:hangingChars="150" w:hanging="315"/>
        <w:jc w:val="left"/>
      </w:pPr>
      <w:r>
        <w:t xml:space="preserve">2. </w:t>
      </w:r>
      <w:r>
        <w:rPr>
          <w:rFonts w:hint="eastAsia"/>
        </w:rPr>
        <w:t>中标方质保期内应免费对产品进行维修服务，无偿更换零件、部件</w:t>
      </w:r>
      <w:r>
        <w:t>,</w:t>
      </w:r>
      <w:r>
        <w:rPr>
          <w:rFonts w:hint="eastAsia"/>
        </w:rPr>
        <w:t>更换、维修后的部件质保期从产品正常运行之日起重新计算。</w:t>
      </w:r>
    </w:p>
    <w:p w:rsidR="00E37DF1" w:rsidRDefault="00E37DF1" w:rsidP="00A649BF">
      <w:pPr>
        <w:widowControl/>
        <w:adjustRightInd w:val="0"/>
        <w:snapToGrid w:val="0"/>
        <w:spacing w:line="360" w:lineRule="auto"/>
        <w:jc w:val="left"/>
      </w:pPr>
      <w:r>
        <w:t xml:space="preserve">3. </w:t>
      </w:r>
      <w:r>
        <w:rPr>
          <w:rFonts w:hint="eastAsia"/>
        </w:rPr>
        <w:t>中标方对设备大修周期、使用寿命及各主要部件的寿命承诺。</w:t>
      </w:r>
      <w:r>
        <w:t xml:space="preserve"> </w:t>
      </w:r>
      <w:r>
        <w:br w:type="page"/>
      </w:r>
    </w:p>
    <w:p w:rsidR="00E37DF1" w:rsidRDefault="00E37DF1" w:rsidP="00367D4F">
      <w:pPr>
        <w:pStyle w:val="2TimesNewRoman5020"/>
        <w:spacing w:beforeLines="50" w:before="156" w:afterLines="50" w:after="156" w:line="360" w:lineRule="auto"/>
        <w:jc w:val="center"/>
        <w:outlineLvl w:val="9"/>
        <w:rPr>
          <w:rFonts w:ascii="黑体" w:cs="Times New Roman"/>
          <w:b/>
          <w:bCs/>
          <w:sz w:val="32"/>
          <w:szCs w:val="24"/>
        </w:rPr>
      </w:pPr>
      <w:r w:rsidRPr="007A7F03">
        <w:rPr>
          <w:rFonts w:ascii="黑体" w:hAnsi="黑体" w:cs="Times New Roman" w:hint="eastAsia"/>
          <w:b/>
          <w:bCs/>
          <w:sz w:val="32"/>
          <w:szCs w:val="24"/>
        </w:rPr>
        <w:t>第</w:t>
      </w:r>
      <w:r>
        <w:rPr>
          <w:rFonts w:ascii="黑体" w:hAnsi="黑体" w:cs="Times New Roman" w:hint="eastAsia"/>
          <w:b/>
          <w:bCs/>
          <w:sz w:val="32"/>
          <w:szCs w:val="24"/>
        </w:rPr>
        <w:t>四节</w:t>
      </w:r>
      <w:r>
        <w:rPr>
          <w:rFonts w:ascii="黑体" w:hAnsi="黑体" w:cs="Times New Roman"/>
          <w:b/>
          <w:bCs/>
          <w:sz w:val="32"/>
          <w:szCs w:val="24"/>
        </w:rPr>
        <w:t xml:space="preserve"> </w:t>
      </w:r>
      <w:r>
        <w:rPr>
          <w:rFonts w:ascii="黑体" w:hAnsi="黑体" w:cs="Times New Roman" w:hint="eastAsia"/>
          <w:b/>
          <w:bCs/>
          <w:sz w:val="32"/>
          <w:szCs w:val="24"/>
        </w:rPr>
        <w:t>标准</w:t>
      </w:r>
    </w:p>
    <w:p w:rsidR="00E37DF1" w:rsidRDefault="00E37DF1" w:rsidP="00E06B52">
      <w:pPr>
        <w:pStyle w:val="Web"/>
        <w:tabs>
          <w:tab w:val="num" w:pos="1290"/>
          <w:tab w:val="num" w:pos="1680"/>
        </w:tabs>
        <w:adjustRightInd w:val="0"/>
        <w:snapToGrid w:val="0"/>
        <w:spacing w:before="120" w:after="0" w:line="360" w:lineRule="auto"/>
        <w:rPr>
          <w:sz w:val="21"/>
          <w:szCs w:val="21"/>
        </w:rPr>
      </w:pPr>
      <w:r>
        <w:rPr>
          <w:sz w:val="21"/>
          <w:szCs w:val="21"/>
        </w:rPr>
        <w:t xml:space="preserve">1. </w:t>
      </w:r>
      <w:r>
        <w:rPr>
          <w:rFonts w:hint="eastAsia"/>
          <w:sz w:val="21"/>
          <w:szCs w:val="21"/>
        </w:rPr>
        <w:t>所供应的货物将按下列标准（推荐）进行设计和制造</w:t>
      </w:r>
    </w:p>
    <w:p w:rsidR="00E37DF1" w:rsidRDefault="00E37DF1" w:rsidP="00367D4F">
      <w:pPr>
        <w:pStyle w:val="Web"/>
        <w:tabs>
          <w:tab w:val="num" w:pos="550"/>
        </w:tabs>
        <w:adjustRightInd w:val="0"/>
        <w:snapToGrid w:val="0"/>
        <w:spacing w:line="360" w:lineRule="auto"/>
        <w:ind w:leftChars="200" w:left="546" w:hangingChars="60" w:hanging="126"/>
        <w:rPr>
          <w:sz w:val="21"/>
          <w:szCs w:val="21"/>
        </w:rPr>
      </w:pPr>
      <w:r>
        <w:rPr>
          <w:rFonts w:hint="eastAsia"/>
          <w:sz w:val="21"/>
          <w:szCs w:val="21"/>
        </w:rPr>
        <w:t>电器</w:t>
      </w:r>
      <w:r>
        <w:rPr>
          <w:sz w:val="21"/>
          <w:szCs w:val="21"/>
        </w:rPr>
        <w:t>:     IEC</w:t>
      </w:r>
      <w:r>
        <w:rPr>
          <w:rFonts w:hint="eastAsia"/>
          <w:sz w:val="21"/>
          <w:szCs w:val="21"/>
        </w:rPr>
        <w:t>标准</w:t>
      </w:r>
      <w:r>
        <w:rPr>
          <w:sz w:val="21"/>
          <w:szCs w:val="21"/>
        </w:rPr>
        <w:t>/EN</w:t>
      </w:r>
      <w:r>
        <w:rPr>
          <w:rFonts w:hint="eastAsia"/>
          <w:sz w:val="21"/>
          <w:szCs w:val="21"/>
        </w:rPr>
        <w:t>标准</w:t>
      </w:r>
    </w:p>
    <w:p w:rsidR="00E37DF1" w:rsidRDefault="00E37DF1" w:rsidP="00367D4F">
      <w:pPr>
        <w:pStyle w:val="Web"/>
        <w:tabs>
          <w:tab w:val="num" w:pos="550"/>
        </w:tabs>
        <w:adjustRightInd w:val="0"/>
        <w:snapToGrid w:val="0"/>
        <w:spacing w:line="360" w:lineRule="auto"/>
        <w:ind w:firstLineChars="200" w:firstLine="420"/>
        <w:rPr>
          <w:sz w:val="21"/>
          <w:szCs w:val="21"/>
        </w:rPr>
      </w:pPr>
      <w:r>
        <w:rPr>
          <w:rFonts w:hint="eastAsia"/>
          <w:sz w:val="21"/>
          <w:szCs w:val="21"/>
        </w:rPr>
        <w:t>机械</w:t>
      </w:r>
      <w:r>
        <w:rPr>
          <w:sz w:val="21"/>
          <w:szCs w:val="21"/>
        </w:rPr>
        <w:t>:     ISO</w:t>
      </w:r>
      <w:r>
        <w:rPr>
          <w:rFonts w:hint="eastAsia"/>
          <w:sz w:val="21"/>
          <w:szCs w:val="21"/>
        </w:rPr>
        <w:t>标准</w:t>
      </w:r>
    </w:p>
    <w:p w:rsidR="00E37DF1" w:rsidRDefault="00E37DF1" w:rsidP="00E06B52">
      <w:pPr>
        <w:pStyle w:val="Web"/>
        <w:tabs>
          <w:tab w:val="num" w:pos="1290"/>
          <w:tab w:val="num" w:pos="1680"/>
        </w:tabs>
        <w:adjustRightInd w:val="0"/>
        <w:snapToGrid w:val="0"/>
        <w:spacing w:line="360" w:lineRule="auto"/>
        <w:rPr>
          <w:sz w:val="21"/>
          <w:szCs w:val="21"/>
        </w:rPr>
      </w:pPr>
      <w:r>
        <w:rPr>
          <w:sz w:val="21"/>
          <w:szCs w:val="21"/>
        </w:rPr>
        <w:t xml:space="preserve">2. </w:t>
      </w:r>
      <w:r>
        <w:rPr>
          <w:rFonts w:hint="eastAsia"/>
          <w:sz w:val="21"/>
          <w:szCs w:val="21"/>
        </w:rPr>
        <w:t>设备的设计与制造要求采用国际公制单位，个别部件采用英制单位应列出清单。</w:t>
      </w:r>
    </w:p>
    <w:p w:rsidR="00E37DF1" w:rsidRDefault="00E37DF1" w:rsidP="00E06B52">
      <w:pPr>
        <w:pStyle w:val="Web"/>
        <w:tabs>
          <w:tab w:val="num" w:pos="1290"/>
          <w:tab w:val="num" w:pos="1680"/>
        </w:tabs>
        <w:adjustRightInd w:val="0"/>
        <w:snapToGrid w:val="0"/>
        <w:spacing w:line="360" w:lineRule="auto"/>
        <w:rPr>
          <w:sz w:val="21"/>
          <w:szCs w:val="21"/>
        </w:rPr>
      </w:pPr>
      <w:r>
        <w:rPr>
          <w:sz w:val="21"/>
          <w:szCs w:val="21"/>
        </w:rPr>
        <w:t xml:space="preserve">3. </w:t>
      </w:r>
      <w:r>
        <w:rPr>
          <w:rFonts w:hint="eastAsia"/>
          <w:sz w:val="21"/>
          <w:szCs w:val="21"/>
        </w:rPr>
        <w:t>防爆电气设备应按中国国家防爆标准或其它中国防爆检验部门认可的标准制造。</w:t>
      </w:r>
    </w:p>
    <w:p w:rsidR="00E37DF1" w:rsidRDefault="00E37DF1" w:rsidP="00E06B52">
      <w:pPr>
        <w:adjustRightInd w:val="0"/>
        <w:snapToGrid w:val="0"/>
        <w:spacing w:line="360" w:lineRule="auto"/>
        <w:rPr>
          <w:szCs w:val="21"/>
        </w:rPr>
      </w:pPr>
      <w:r w:rsidRPr="007031F9">
        <w:rPr>
          <w:rFonts w:ascii="宋体" w:hAnsi="宋体"/>
          <w:szCs w:val="21"/>
        </w:rPr>
        <w:t>4.</w:t>
      </w:r>
      <w:r>
        <w:rPr>
          <w:szCs w:val="21"/>
        </w:rPr>
        <w:t xml:space="preserve"> </w:t>
      </w:r>
      <w:r>
        <w:rPr>
          <w:rFonts w:hint="eastAsia"/>
          <w:szCs w:val="21"/>
        </w:rPr>
        <w:t>设备应取得中国国家煤矿安全标志证书和“</w:t>
      </w:r>
      <w:r>
        <w:rPr>
          <w:szCs w:val="21"/>
        </w:rPr>
        <w:t>MA</w:t>
      </w:r>
      <w:r>
        <w:rPr>
          <w:rFonts w:hint="eastAsia"/>
          <w:szCs w:val="21"/>
        </w:rPr>
        <w:t>”标识牌。</w:t>
      </w:r>
    </w:p>
    <w:p w:rsidR="00E37DF1" w:rsidRPr="00564646" w:rsidRDefault="00E37DF1">
      <w:pPr>
        <w:pStyle w:val="Web"/>
        <w:tabs>
          <w:tab w:val="num" w:pos="1290"/>
          <w:tab w:val="num" w:pos="1680"/>
        </w:tabs>
        <w:adjustRightInd w:val="0"/>
        <w:snapToGrid w:val="0"/>
        <w:spacing w:line="360" w:lineRule="auto"/>
      </w:pPr>
      <w:r>
        <w:rPr>
          <w:sz w:val="21"/>
          <w:szCs w:val="21"/>
        </w:rPr>
        <w:t>5.</w:t>
      </w:r>
      <w:r w:rsidRPr="00E12345">
        <w:rPr>
          <w:sz w:val="21"/>
          <w:szCs w:val="21"/>
        </w:rPr>
        <w:t xml:space="preserve"> </w:t>
      </w:r>
      <w:r w:rsidRPr="00E12345">
        <w:rPr>
          <w:rFonts w:hint="eastAsia"/>
          <w:sz w:val="21"/>
          <w:szCs w:val="21"/>
        </w:rPr>
        <w:t>上述标准均应为</w:t>
      </w:r>
      <w:r>
        <w:rPr>
          <w:rFonts w:hint="eastAsia"/>
          <w:sz w:val="21"/>
          <w:szCs w:val="21"/>
        </w:rPr>
        <w:t>投</w:t>
      </w:r>
      <w:r w:rsidRPr="00E12345">
        <w:rPr>
          <w:rFonts w:hint="eastAsia"/>
          <w:sz w:val="21"/>
          <w:szCs w:val="21"/>
        </w:rPr>
        <w:t>标截止日时的最新有效版</w:t>
      </w:r>
      <w:r>
        <w:rPr>
          <w:rFonts w:hint="eastAsia"/>
          <w:sz w:val="21"/>
          <w:szCs w:val="21"/>
        </w:rPr>
        <w:t>。</w:t>
      </w:r>
    </w:p>
    <w:sectPr w:rsidR="00E37DF1" w:rsidRPr="00564646" w:rsidSect="00B479F5">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2DA3" w:rsidRDefault="004D2DA3" w:rsidP="00324AED">
      <w:r>
        <w:separator/>
      </w:r>
    </w:p>
  </w:endnote>
  <w:endnote w:type="continuationSeparator" w:id="0">
    <w:p w:rsidR="004D2DA3" w:rsidRDefault="004D2DA3" w:rsidP="00324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2DA3" w:rsidRDefault="004D2DA3" w:rsidP="00324AED">
      <w:r>
        <w:separator/>
      </w:r>
    </w:p>
  </w:footnote>
  <w:footnote w:type="continuationSeparator" w:id="0">
    <w:p w:rsidR="004D2DA3" w:rsidRDefault="004D2DA3" w:rsidP="00324A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7DF1" w:rsidRDefault="00E37DF1" w:rsidP="00CF3036">
    <w:pPr>
      <w:pStyle w:val="a8"/>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44627F"/>
    <w:multiLevelType w:val="hybridMultilevel"/>
    <w:tmpl w:val="019E685C"/>
    <w:lvl w:ilvl="0" w:tplc="B5D8D81A">
      <w:start w:val="4"/>
      <w:numFmt w:val="decimal"/>
      <w:lvlText w:val="第"/>
      <w:lvlJc w:val="left"/>
      <w:pPr>
        <w:ind w:left="1035" w:hanging="1035"/>
      </w:pPr>
      <w:rPr>
        <w:rFonts w:ascii="Times New Roman" w:eastAsia="黑体" w:hAnsi="Times New Roman" w:cs="Times New Roman" w:hint="default"/>
        <w:sz w:val="3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AED"/>
    <w:rsid w:val="00003A80"/>
    <w:rsid w:val="00006964"/>
    <w:rsid w:val="000109C0"/>
    <w:rsid w:val="00012417"/>
    <w:rsid w:val="00015381"/>
    <w:rsid w:val="00015C64"/>
    <w:rsid w:val="0001638A"/>
    <w:rsid w:val="00025031"/>
    <w:rsid w:val="000308C0"/>
    <w:rsid w:val="00031A49"/>
    <w:rsid w:val="00034491"/>
    <w:rsid w:val="000349FF"/>
    <w:rsid w:val="00040FAA"/>
    <w:rsid w:val="00046202"/>
    <w:rsid w:val="00046393"/>
    <w:rsid w:val="000531E6"/>
    <w:rsid w:val="00062A06"/>
    <w:rsid w:val="00074BAA"/>
    <w:rsid w:val="0008777B"/>
    <w:rsid w:val="00094BF4"/>
    <w:rsid w:val="000B28C7"/>
    <w:rsid w:val="000B4A8F"/>
    <w:rsid w:val="000C002E"/>
    <w:rsid w:val="000D369B"/>
    <w:rsid w:val="000D57AD"/>
    <w:rsid w:val="000D5B51"/>
    <w:rsid w:val="000F76FA"/>
    <w:rsid w:val="000F7B2D"/>
    <w:rsid w:val="00100207"/>
    <w:rsid w:val="00117CA1"/>
    <w:rsid w:val="00122BDD"/>
    <w:rsid w:val="00127161"/>
    <w:rsid w:val="00135C44"/>
    <w:rsid w:val="00142DC8"/>
    <w:rsid w:val="00152AAB"/>
    <w:rsid w:val="00155A24"/>
    <w:rsid w:val="001608A6"/>
    <w:rsid w:val="00162CD6"/>
    <w:rsid w:val="00164C64"/>
    <w:rsid w:val="0017236C"/>
    <w:rsid w:val="00173B13"/>
    <w:rsid w:val="00175505"/>
    <w:rsid w:val="001803C1"/>
    <w:rsid w:val="00182237"/>
    <w:rsid w:val="001B1010"/>
    <w:rsid w:val="001C2239"/>
    <w:rsid w:val="001C2A35"/>
    <w:rsid w:val="001C34F0"/>
    <w:rsid w:val="001D7601"/>
    <w:rsid w:val="001F4947"/>
    <w:rsid w:val="00205A97"/>
    <w:rsid w:val="00207DB2"/>
    <w:rsid w:val="00213B0F"/>
    <w:rsid w:val="0023500D"/>
    <w:rsid w:val="00243118"/>
    <w:rsid w:val="0024361C"/>
    <w:rsid w:val="00247066"/>
    <w:rsid w:val="00254199"/>
    <w:rsid w:val="002608C8"/>
    <w:rsid w:val="002633A5"/>
    <w:rsid w:val="00263634"/>
    <w:rsid w:val="00263D9D"/>
    <w:rsid w:val="00287971"/>
    <w:rsid w:val="002902C1"/>
    <w:rsid w:val="00292D0F"/>
    <w:rsid w:val="002A0807"/>
    <w:rsid w:val="002B686B"/>
    <w:rsid w:val="002B716B"/>
    <w:rsid w:val="002C2B1B"/>
    <w:rsid w:val="002D3850"/>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63835"/>
    <w:rsid w:val="00367D4F"/>
    <w:rsid w:val="003708D1"/>
    <w:rsid w:val="00381CC7"/>
    <w:rsid w:val="00386656"/>
    <w:rsid w:val="003940EA"/>
    <w:rsid w:val="003A2E8B"/>
    <w:rsid w:val="003A43AD"/>
    <w:rsid w:val="003B3881"/>
    <w:rsid w:val="003B3F9D"/>
    <w:rsid w:val="003D0399"/>
    <w:rsid w:val="003D0832"/>
    <w:rsid w:val="003D4F42"/>
    <w:rsid w:val="003D621C"/>
    <w:rsid w:val="003E1C22"/>
    <w:rsid w:val="003E44D2"/>
    <w:rsid w:val="003F38A7"/>
    <w:rsid w:val="004013AD"/>
    <w:rsid w:val="004021E7"/>
    <w:rsid w:val="00405B14"/>
    <w:rsid w:val="00413602"/>
    <w:rsid w:val="00415933"/>
    <w:rsid w:val="004171CC"/>
    <w:rsid w:val="00424C95"/>
    <w:rsid w:val="00433399"/>
    <w:rsid w:val="00462545"/>
    <w:rsid w:val="0046284D"/>
    <w:rsid w:val="00464FDC"/>
    <w:rsid w:val="00467591"/>
    <w:rsid w:val="00481327"/>
    <w:rsid w:val="00481D87"/>
    <w:rsid w:val="004954E0"/>
    <w:rsid w:val="004A5487"/>
    <w:rsid w:val="004C6B81"/>
    <w:rsid w:val="004D2DA3"/>
    <w:rsid w:val="004D4587"/>
    <w:rsid w:val="004E0346"/>
    <w:rsid w:val="004E0408"/>
    <w:rsid w:val="004E4C77"/>
    <w:rsid w:val="004E5B57"/>
    <w:rsid w:val="004F3F2B"/>
    <w:rsid w:val="004F5D0C"/>
    <w:rsid w:val="004F7AB4"/>
    <w:rsid w:val="00501850"/>
    <w:rsid w:val="00502BE3"/>
    <w:rsid w:val="0050670E"/>
    <w:rsid w:val="00507B13"/>
    <w:rsid w:val="0051255A"/>
    <w:rsid w:val="005210D7"/>
    <w:rsid w:val="005210E1"/>
    <w:rsid w:val="00522FE4"/>
    <w:rsid w:val="00524A09"/>
    <w:rsid w:val="00526AFF"/>
    <w:rsid w:val="00527504"/>
    <w:rsid w:val="005357F0"/>
    <w:rsid w:val="00543472"/>
    <w:rsid w:val="00550A37"/>
    <w:rsid w:val="0055261B"/>
    <w:rsid w:val="0055447D"/>
    <w:rsid w:val="00564646"/>
    <w:rsid w:val="00571A47"/>
    <w:rsid w:val="00574C58"/>
    <w:rsid w:val="00581454"/>
    <w:rsid w:val="00595E43"/>
    <w:rsid w:val="00596F47"/>
    <w:rsid w:val="005A086E"/>
    <w:rsid w:val="005A254B"/>
    <w:rsid w:val="005A693C"/>
    <w:rsid w:val="005A6A5C"/>
    <w:rsid w:val="005B215D"/>
    <w:rsid w:val="005B7C05"/>
    <w:rsid w:val="005C1073"/>
    <w:rsid w:val="005C2EC1"/>
    <w:rsid w:val="005D117A"/>
    <w:rsid w:val="005D307D"/>
    <w:rsid w:val="005D4515"/>
    <w:rsid w:val="005E1806"/>
    <w:rsid w:val="005E2C8D"/>
    <w:rsid w:val="005F1F39"/>
    <w:rsid w:val="005F395C"/>
    <w:rsid w:val="005F6C66"/>
    <w:rsid w:val="00604F0E"/>
    <w:rsid w:val="00607817"/>
    <w:rsid w:val="006118E4"/>
    <w:rsid w:val="00616668"/>
    <w:rsid w:val="00644BAC"/>
    <w:rsid w:val="00644CBA"/>
    <w:rsid w:val="0064539F"/>
    <w:rsid w:val="0064775E"/>
    <w:rsid w:val="006477E8"/>
    <w:rsid w:val="00651C0A"/>
    <w:rsid w:val="00652874"/>
    <w:rsid w:val="00654922"/>
    <w:rsid w:val="00655A22"/>
    <w:rsid w:val="0065603C"/>
    <w:rsid w:val="006660AA"/>
    <w:rsid w:val="00673383"/>
    <w:rsid w:val="00674855"/>
    <w:rsid w:val="0068763C"/>
    <w:rsid w:val="00695B06"/>
    <w:rsid w:val="006B3D97"/>
    <w:rsid w:val="006C2B88"/>
    <w:rsid w:val="006C3017"/>
    <w:rsid w:val="006C3ED5"/>
    <w:rsid w:val="006D0268"/>
    <w:rsid w:val="006D365C"/>
    <w:rsid w:val="006D7121"/>
    <w:rsid w:val="006E52DC"/>
    <w:rsid w:val="006F7261"/>
    <w:rsid w:val="0070276A"/>
    <w:rsid w:val="007031F9"/>
    <w:rsid w:val="00713231"/>
    <w:rsid w:val="0072646E"/>
    <w:rsid w:val="0073246F"/>
    <w:rsid w:val="007334FD"/>
    <w:rsid w:val="00734DF3"/>
    <w:rsid w:val="007404F7"/>
    <w:rsid w:val="0074278F"/>
    <w:rsid w:val="00765FB3"/>
    <w:rsid w:val="00781764"/>
    <w:rsid w:val="00782F74"/>
    <w:rsid w:val="00786E22"/>
    <w:rsid w:val="00786ECA"/>
    <w:rsid w:val="00790A71"/>
    <w:rsid w:val="007960BA"/>
    <w:rsid w:val="00796B6E"/>
    <w:rsid w:val="00796CE3"/>
    <w:rsid w:val="007A37E8"/>
    <w:rsid w:val="007A5778"/>
    <w:rsid w:val="007A7F03"/>
    <w:rsid w:val="007B1E2E"/>
    <w:rsid w:val="007C6ACB"/>
    <w:rsid w:val="007D1C2F"/>
    <w:rsid w:val="007E32CA"/>
    <w:rsid w:val="007E5ACB"/>
    <w:rsid w:val="00801772"/>
    <w:rsid w:val="00802D55"/>
    <w:rsid w:val="00804063"/>
    <w:rsid w:val="00806923"/>
    <w:rsid w:val="0080693E"/>
    <w:rsid w:val="00807102"/>
    <w:rsid w:val="00811164"/>
    <w:rsid w:val="008156D9"/>
    <w:rsid w:val="00825DCD"/>
    <w:rsid w:val="00826F56"/>
    <w:rsid w:val="0083250C"/>
    <w:rsid w:val="00834DA7"/>
    <w:rsid w:val="0083563D"/>
    <w:rsid w:val="00843418"/>
    <w:rsid w:val="00845825"/>
    <w:rsid w:val="00853966"/>
    <w:rsid w:val="008556D2"/>
    <w:rsid w:val="00855944"/>
    <w:rsid w:val="008746C6"/>
    <w:rsid w:val="00881676"/>
    <w:rsid w:val="00882500"/>
    <w:rsid w:val="0088601A"/>
    <w:rsid w:val="00887B76"/>
    <w:rsid w:val="00890998"/>
    <w:rsid w:val="00892E46"/>
    <w:rsid w:val="00896700"/>
    <w:rsid w:val="00897BC6"/>
    <w:rsid w:val="008B2F21"/>
    <w:rsid w:val="008C2E31"/>
    <w:rsid w:val="008C5EB8"/>
    <w:rsid w:val="008C6941"/>
    <w:rsid w:val="008E4684"/>
    <w:rsid w:val="008F007C"/>
    <w:rsid w:val="008F6198"/>
    <w:rsid w:val="008F7C7E"/>
    <w:rsid w:val="00903FB8"/>
    <w:rsid w:val="00905422"/>
    <w:rsid w:val="009054B3"/>
    <w:rsid w:val="0092369C"/>
    <w:rsid w:val="00930126"/>
    <w:rsid w:val="009417F0"/>
    <w:rsid w:val="00943FA8"/>
    <w:rsid w:val="00947716"/>
    <w:rsid w:val="00947E03"/>
    <w:rsid w:val="009555FC"/>
    <w:rsid w:val="0096100E"/>
    <w:rsid w:val="00986153"/>
    <w:rsid w:val="009913DD"/>
    <w:rsid w:val="00992860"/>
    <w:rsid w:val="00992BDB"/>
    <w:rsid w:val="00993163"/>
    <w:rsid w:val="0099326A"/>
    <w:rsid w:val="009933CD"/>
    <w:rsid w:val="00996A9F"/>
    <w:rsid w:val="009A1731"/>
    <w:rsid w:val="009B7AFD"/>
    <w:rsid w:val="009C560A"/>
    <w:rsid w:val="009D05E6"/>
    <w:rsid w:val="009D16D9"/>
    <w:rsid w:val="009D3A88"/>
    <w:rsid w:val="009F0088"/>
    <w:rsid w:val="009F700A"/>
    <w:rsid w:val="00A0156C"/>
    <w:rsid w:val="00A1147B"/>
    <w:rsid w:val="00A116B9"/>
    <w:rsid w:val="00A14213"/>
    <w:rsid w:val="00A21234"/>
    <w:rsid w:val="00A2367D"/>
    <w:rsid w:val="00A25B21"/>
    <w:rsid w:val="00A30913"/>
    <w:rsid w:val="00A36760"/>
    <w:rsid w:val="00A36918"/>
    <w:rsid w:val="00A6162C"/>
    <w:rsid w:val="00A649BF"/>
    <w:rsid w:val="00A678FB"/>
    <w:rsid w:val="00A67AA5"/>
    <w:rsid w:val="00A7063B"/>
    <w:rsid w:val="00A71BFE"/>
    <w:rsid w:val="00A8273B"/>
    <w:rsid w:val="00A90896"/>
    <w:rsid w:val="00A9110C"/>
    <w:rsid w:val="00A92BDE"/>
    <w:rsid w:val="00AA1072"/>
    <w:rsid w:val="00AA563E"/>
    <w:rsid w:val="00AB0532"/>
    <w:rsid w:val="00AB3FF1"/>
    <w:rsid w:val="00AB6CDB"/>
    <w:rsid w:val="00AB7D21"/>
    <w:rsid w:val="00AB7E73"/>
    <w:rsid w:val="00AC3394"/>
    <w:rsid w:val="00AD68D8"/>
    <w:rsid w:val="00AE08F0"/>
    <w:rsid w:val="00AE2322"/>
    <w:rsid w:val="00AE2C52"/>
    <w:rsid w:val="00AE3F1F"/>
    <w:rsid w:val="00AE66AF"/>
    <w:rsid w:val="00AE7A7C"/>
    <w:rsid w:val="00AF221D"/>
    <w:rsid w:val="00AF260A"/>
    <w:rsid w:val="00B031C1"/>
    <w:rsid w:val="00B03A0D"/>
    <w:rsid w:val="00B045D4"/>
    <w:rsid w:val="00B078AA"/>
    <w:rsid w:val="00B10346"/>
    <w:rsid w:val="00B14506"/>
    <w:rsid w:val="00B15920"/>
    <w:rsid w:val="00B1737F"/>
    <w:rsid w:val="00B24159"/>
    <w:rsid w:val="00B246C9"/>
    <w:rsid w:val="00B32769"/>
    <w:rsid w:val="00B335EE"/>
    <w:rsid w:val="00B36BF1"/>
    <w:rsid w:val="00B42553"/>
    <w:rsid w:val="00B45057"/>
    <w:rsid w:val="00B45AE6"/>
    <w:rsid w:val="00B479F5"/>
    <w:rsid w:val="00B603E9"/>
    <w:rsid w:val="00B615D0"/>
    <w:rsid w:val="00B6712E"/>
    <w:rsid w:val="00B73000"/>
    <w:rsid w:val="00B75E55"/>
    <w:rsid w:val="00B81CAE"/>
    <w:rsid w:val="00B8459D"/>
    <w:rsid w:val="00B91262"/>
    <w:rsid w:val="00B93EF8"/>
    <w:rsid w:val="00BB0CE5"/>
    <w:rsid w:val="00BB3B5C"/>
    <w:rsid w:val="00BB4964"/>
    <w:rsid w:val="00BC1A1D"/>
    <w:rsid w:val="00BC7C25"/>
    <w:rsid w:val="00BD0E37"/>
    <w:rsid w:val="00BD126A"/>
    <w:rsid w:val="00BD3068"/>
    <w:rsid w:val="00BF1B41"/>
    <w:rsid w:val="00C005E2"/>
    <w:rsid w:val="00C04844"/>
    <w:rsid w:val="00C14557"/>
    <w:rsid w:val="00C22C5C"/>
    <w:rsid w:val="00C30736"/>
    <w:rsid w:val="00C3204C"/>
    <w:rsid w:val="00C4031E"/>
    <w:rsid w:val="00C4115D"/>
    <w:rsid w:val="00C53DAE"/>
    <w:rsid w:val="00C56484"/>
    <w:rsid w:val="00C56E68"/>
    <w:rsid w:val="00C61510"/>
    <w:rsid w:val="00C61BEE"/>
    <w:rsid w:val="00C655FD"/>
    <w:rsid w:val="00C82F57"/>
    <w:rsid w:val="00C87C9F"/>
    <w:rsid w:val="00C904D9"/>
    <w:rsid w:val="00C918FF"/>
    <w:rsid w:val="00C945CD"/>
    <w:rsid w:val="00C97C61"/>
    <w:rsid w:val="00CA1942"/>
    <w:rsid w:val="00CA2AAB"/>
    <w:rsid w:val="00CA6ADA"/>
    <w:rsid w:val="00CB090D"/>
    <w:rsid w:val="00CB68B2"/>
    <w:rsid w:val="00CC0AE0"/>
    <w:rsid w:val="00CC186D"/>
    <w:rsid w:val="00CC3915"/>
    <w:rsid w:val="00CC6951"/>
    <w:rsid w:val="00CD5D1D"/>
    <w:rsid w:val="00CE2302"/>
    <w:rsid w:val="00CF3036"/>
    <w:rsid w:val="00D04856"/>
    <w:rsid w:val="00D10234"/>
    <w:rsid w:val="00D15AFD"/>
    <w:rsid w:val="00D17158"/>
    <w:rsid w:val="00D33006"/>
    <w:rsid w:val="00D43F0D"/>
    <w:rsid w:val="00D45A07"/>
    <w:rsid w:val="00D50A55"/>
    <w:rsid w:val="00D6251E"/>
    <w:rsid w:val="00D65B73"/>
    <w:rsid w:val="00D846E0"/>
    <w:rsid w:val="00D93117"/>
    <w:rsid w:val="00D95D3F"/>
    <w:rsid w:val="00D974C3"/>
    <w:rsid w:val="00DA4732"/>
    <w:rsid w:val="00DC0DF1"/>
    <w:rsid w:val="00DC42CF"/>
    <w:rsid w:val="00DC5DE3"/>
    <w:rsid w:val="00DD144E"/>
    <w:rsid w:val="00DD1B16"/>
    <w:rsid w:val="00DD3E50"/>
    <w:rsid w:val="00DD7C83"/>
    <w:rsid w:val="00DE1B78"/>
    <w:rsid w:val="00DE1BDB"/>
    <w:rsid w:val="00DE243A"/>
    <w:rsid w:val="00E00421"/>
    <w:rsid w:val="00E050EF"/>
    <w:rsid w:val="00E06B52"/>
    <w:rsid w:val="00E12326"/>
    <w:rsid w:val="00E12345"/>
    <w:rsid w:val="00E12EBD"/>
    <w:rsid w:val="00E14699"/>
    <w:rsid w:val="00E17E02"/>
    <w:rsid w:val="00E2458E"/>
    <w:rsid w:val="00E27CE7"/>
    <w:rsid w:val="00E33525"/>
    <w:rsid w:val="00E37DF1"/>
    <w:rsid w:val="00E4526B"/>
    <w:rsid w:val="00E461DF"/>
    <w:rsid w:val="00E47D38"/>
    <w:rsid w:val="00E62120"/>
    <w:rsid w:val="00E63DC1"/>
    <w:rsid w:val="00E70FE5"/>
    <w:rsid w:val="00E73DE8"/>
    <w:rsid w:val="00E74C50"/>
    <w:rsid w:val="00E8366B"/>
    <w:rsid w:val="00EA0BD2"/>
    <w:rsid w:val="00EA3C6E"/>
    <w:rsid w:val="00EA7A5D"/>
    <w:rsid w:val="00EB08C9"/>
    <w:rsid w:val="00EB2897"/>
    <w:rsid w:val="00EB645C"/>
    <w:rsid w:val="00EB7AB9"/>
    <w:rsid w:val="00EC35BC"/>
    <w:rsid w:val="00EC5962"/>
    <w:rsid w:val="00EC7E57"/>
    <w:rsid w:val="00ED29B5"/>
    <w:rsid w:val="00EE0431"/>
    <w:rsid w:val="00EE23A6"/>
    <w:rsid w:val="00EE59C3"/>
    <w:rsid w:val="00EE66B8"/>
    <w:rsid w:val="00EF0299"/>
    <w:rsid w:val="00F02E92"/>
    <w:rsid w:val="00F15AC7"/>
    <w:rsid w:val="00F16511"/>
    <w:rsid w:val="00F24373"/>
    <w:rsid w:val="00F3355C"/>
    <w:rsid w:val="00F43474"/>
    <w:rsid w:val="00F54464"/>
    <w:rsid w:val="00F54953"/>
    <w:rsid w:val="00F61155"/>
    <w:rsid w:val="00F647C8"/>
    <w:rsid w:val="00F71BDC"/>
    <w:rsid w:val="00F76074"/>
    <w:rsid w:val="00F76586"/>
    <w:rsid w:val="00F918FA"/>
    <w:rsid w:val="00F92D03"/>
    <w:rsid w:val="00F943E1"/>
    <w:rsid w:val="00FA6B21"/>
    <w:rsid w:val="00FB3542"/>
    <w:rsid w:val="00FC6B4B"/>
    <w:rsid w:val="00FD776B"/>
    <w:rsid w:val="00FE5241"/>
    <w:rsid w:val="00FF69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1026"/>
    <o:shapelayout v:ext="edit">
      <o:idmap v:ext="edit" data="1"/>
    </o:shapelayout>
  </w:shapeDefaults>
  <w:decimalSymbol w:val="."/>
  <w:listSeparator w:val=","/>
  <w15:docId w15:val="{005A2E9B-633B-438B-9FCD-293F136A0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7F03"/>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324AED"/>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324AED"/>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324AED"/>
    <w:rPr>
      <w:rFonts w:ascii="Times New Roman" w:eastAsia="宋体" w:hAnsi="Times New Roman" w:cs="Times New Roman"/>
      <w:b/>
      <w:bCs/>
      <w:kern w:val="44"/>
      <w:sz w:val="44"/>
      <w:szCs w:val="44"/>
    </w:rPr>
  </w:style>
  <w:style w:type="character" w:customStyle="1" w:styleId="2Char">
    <w:name w:val="标题 2 Char"/>
    <w:link w:val="2"/>
    <w:uiPriority w:val="99"/>
    <w:semiHidden/>
    <w:locked/>
    <w:rsid w:val="00324AED"/>
    <w:rPr>
      <w:rFonts w:ascii="Cambria" w:eastAsia="宋体" w:hAnsi="Cambria" w:cs="Times New Roman"/>
      <w:b/>
      <w:bCs/>
      <w:sz w:val="32"/>
      <w:szCs w:val="32"/>
    </w:rPr>
  </w:style>
  <w:style w:type="paragraph" w:customStyle="1" w:styleId="2TimesNewRoman5020">
    <w:name w:val="样式 标题 2 + Times New Roman 四号 非加粗 段前: 5 磅 段后: 0 磅 行距: 固定值 20..."/>
    <w:basedOn w:val="2"/>
    <w:uiPriority w:val="99"/>
    <w:rsid w:val="00324AED"/>
    <w:pPr>
      <w:spacing w:before="100" w:after="0" w:line="400" w:lineRule="exact"/>
    </w:pPr>
    <w:rPr>
      <w:rFonts w:ascii="Times New Roman" w:eastAsia="黑体" w:hAnsi="Times New Roman" w:cs="宋体"/>
      <w:b w:val="0"/>
      <w:bCs w:val="0"/>
      <w:sz w:val="28"/>
      <w:szCs w:val="20"/>
    </w:rPr>
  </w:style>
  <w:style w:type="paragraph" w:styleId="a3">
    <w:name w:val="footnote text"/>
    <w:basedOn w:val="a"/>
    <w:link w:val="Char"/>
    <w:uiPriority w:val="99"/>
    <w:rsid w:val="00324AED"/>
    <w:pPr>
      <w:snapToGrid w:val="0"/>
      <w:jc w:val="left"/>
    </w:pPr>
    <w:rPr>
      <w:sz w:val="18"/>
      <w:szCs w:val="18"/>
    </w:rPr>
  </w:style>
  <w:style w:type="character" w:customStyle="1" w:styleId="Char">
    <w:name w:val="脚注文本 Char"/>
    <w:link w:val="a3"/>
    <w:uiPriority w:val="99"/>
    <w:locked/>
    <w:rsid w:val="00324AED"/>
    <w:rPr>
      <w:rFonts w:ascii="Times New Roman" w:eastAsia="宋体" w:hAnsi="Times New Roman" w:cs="Times New Roman"/>
      <w:sz w:val="18"/>
      <w:szCs w:val="18"/>
    </w:rPr>
  </w:style>
  <w:style w:type="character" w:styleId="a4">
    <w:name w:val="footnote reference"/>
    <w:uiPriority w:val="99"/>
    <w:rsid w:val="00324AED"/>
    <w:rPr>
      <w:rFonts w:cs="Times New Roman"/>
      <w:vertAlign w:val="superscript"/>
    </w:rPr>
  </w:style>
  <w:style w:type="paragraph" w:customStyle="1" w:styleId="Web">
    <w:name w:val="普通 (Web)"/>
    <w:uiPriority w:val="99"/>
    <w:rsid w:val="004954E0"/>
    <w:pPr>
      <w:spacing w:before="100" w:after="100"/>
    </w:pPr>
    <w:rPr>
      <w:rFonts w:ascii="宋体" w:hAnsi="Times New Roman"/>
      <w:sz w:val="24"/>
    </w:rPr>
  </w:style>
  <w:style w:type="paragraph" w:styleId="a5">
    <w:name w:val="Body Text"/>
    <w:aliases w:val="手改,S0"/>
    <w:basedOn w:val="a"/>
    <w:link w:val="Char0"/>
    <w:uiPriority w:val="99"/>
    <w:rsid w:val="00FA6B21"/>
    <w:pPr>
      <w:spacing w:after="120"/>
    </w:pPr>
  </w:style>
  <w:style w:type="character" w:customStyle="1" w:styleId="Char0">
    <w:name w:val="正文文本 Char"/>
    <w:aliases w:val="手改 Char,S0 Char"/>
    <w:link w:val="a5"/>
    <w:uiPriority w:val="99"/>
    <w:locked/>
    <w:rsid w:val="00FA6B21"/>
    <w:rPr>
      <w:rFonts w:ascii="Times New Roman" w:eastAsia="宋体" w:hAnsi="Times New Roman" w:cs="Times New Roman"/>
      <w:sz w:val="24"/>
      <w:szCs w:val="24"/>
    </w:rPr>
  </w:style>
  <w:style w:type="paragraph" w:styleId="a6">
    <w:name w:val="List Paragraph"/>
    <w:basedOn w:val="a"/>
    <w:uiPriority w:val="99"/>
    <w:qFormat/>
    <w:rsid w:val="00FA6B21"/>
    <w:pPr>
      <w:ind w:firstLineChars="200" w:firstLine="200"/>
    </w:pPr>
    <w:rPr>
      <w:rFonts w:ascii="Calibri" w:hAnsi="Calibri"/>
      <w:szCs w:val="22"/>
    </w:rPr>
  </w:style>
  <w:style w:type="paragraph" w:customStyle="1" w:styleId="a7">
    <w:name w:val="样式"/>
    <w:uiPriority w:val="99"/>
    <w:rsid w:val="00FA6B21"/>
    <w:pPr>
      <w:widowControl w:val="0"/>
      <w:adjustRightInd w:val="0"/>
      <w:spacing w:line="360" w:lineRule="auto"/>
      <w:ind w:firstLine="482"/>
      <w:jc w:val="both"/>
      <w:textAlignment w:val="baseline"/>
    </w:pPr>
    <w:rPr>
      <w:rFonts w:ascii="Times New Roman" w:hAnsi="Times New Roman"/>
      <w:sz w:val="24"/>
    </w:rPr>
  </w:style>
  <w:style w:type="paragraph" w:styleId="a8">
    <w:name w:val="header"/>
    <w:basedOn w:val="a"/>
    <w:link w:val="Char1"/>
    <w:uiPriority w:val="99"/>
    <w:rsid w:val="00CF3036"/>
    <w:pPr>
      <w:pBdr>
        <w:bottom w:val="single" w:sz="6" w:space="1" w:color="auto"/>
      </w:pBdr>
      <w:tabs>
        <w:tab w:val="center" w:pos="4153"/>
        <w:tab w:val="right" w:pos="8306"/>
      </w:tabs>
      <w:snapToGrid w:val="0"/>
      <w:jc w:val="center"/>
    </w:pPr>
    <w:rPr>
      <w:sz w:val="18"/>
      <w:szCs w:val="18"/>
    </w:rPr>
  </w:style>
  <w:style w:type="character" w:customStyle="1" w:styleId="Char1">
    <w:name w:val="页眉 Char"/>
    <w:link w:val="a8"/>
    <w:uiPriority w:val="99"/>
    <w:locked/>
    <w:rsid w:val="00CF3036"/>
    <w:rPr>
      <w:rFonts w:ascii="Times New Roman" w:eastAsia="宋体" w:hAnsi="Times New Roman" w:cs="Times New Roman"/>
      <w:sz w:val="18"/>
      <w:szCs w:val="18"/>
    </w:rPr>
  </w:style>
  <w:style w:type="paragraph" w:styleId="a9">
    <w:name w:val="footer"/>
    <w:basedOn w:val="a"/>
    <w:link w:val="Char2"/>
    <w:uiPriority w:val="99"/>
    <w:rsid w:val="00CF3036"/>
    <w:pPr>
      <w:tabs>
        <w:tab w:val="center" w:pos="4153"/>
        <w:tab w:val="right" w:pos="8306"/>
      </w:tabs>
      <w:snapToGrid w:val="0"/>
      <w:jc w:val="left"/>
    </w:pPr>
    <w:rPr>
      <w:sz w:val="18"/>
      <w:szCs w:val="18"/>
    </w:rPr>
  </w:style>
  <w:style w:type="character" w:customStyle="1" w:styleId="Char2">
    <w:name w:val="页脚 Char"/>
    <w:link w:val="a9"/>
    <w:uiPriority w:val="99"/>
    <w:locked/>
    <w:rsid w:val="00CF3036"/>
    <w:rPr>
      <w:rFonts w:ascii="Times New Roman" w:eastAsia="宋体" w:hAnsi="Times New Roman" w:cs="Times New Roman"/>
      <w:sz w:val="18"/>
      <w:szCs w:val="18"/>
    </w:rPr>
  </w:style>
  <w:style w:type="character" w:styleId="aa">
    <w:name w:val="annotation reference"/>
    <w:uiPriority w:val="99"/>
    <w:semiHidden/>
    <w:rsid w:val="004F3F2B"/>
    <w:rPr>
      <w:rFonts w:cs="Times New Roman"/>
      <w:sz w:val="21"/>
      <w:szCs w:val="21"/>
    </w:rPr>
  </w:style>
  <w:style w:type="paragraph" w:styleId="ab">
    <w:name w:val="annotation text"/>
    <w:basedOn w:val="a"/>
    <w:link w:val="Char3"/>
    <w:uiPriority w:val="99"/>
    <w:semiHidden/>
    <w:rsid w:val="004F3F2B"/>
    <w:pPr>
      <w:jc w:val="left"/>
    </w:pPr>
  </w:style>
  <w:style w:type="character" w:customStyle="1" w:styleId="Char3">
    <w:name w:val="批注文字 Char"/>
    <w:link w:val="ab"/>
    <w:uiPriority w:val="99"/>
    <w:semiHidden/>
    <w:locked/>
    <w:rsid w:val="004F3F2B"/>
    <w:rPr>
      <w:rFonts w:ascii="Times New Roman" w:eastAsia="宋体" w:hAnsi="Times New Roman" w:cs="Times New Roman"/>
      <w:sz w:val="24"/>
      <w:szCs w:val="24"/>
    </w:rPr>
  </w:style>
  <w:style w:type="paragraph" w:styleId="ac">
    <w:name w:val="annotation subject"/>
    <w:basedOn w:val="ab"/>
    <w:next w:val="ab"/>
    <w:link w:val="Char4"/>
    <w:uiPriority w:val="99"/>
    <w:semiHidden/>
    <w:rsid w:val="004F3F2B"/>
    <w:rPr>
      <w:b/>
      <w:bCs/>
    </w:rPr>
  </w:style>
  <w:style w:type="character" w:customStyle="1" w:styleId="Char4">
    <w:name w:val="批注主题 Char"/>
    <w:link w:val="ac"/>
    <w:uiPriority w:val="99"/>
    <w:semiHidden/>
    <w:locked/>
    <w:rsid w:val="004F3F2B"/>
    <w:rPr>
      <w:rFonts w:ascii="Times New Roman" w:eastAsia="宋体" w:hAnsi="Times New Roman" w:cs="Times New Roman"/>
      <w:b/>
      <w:bCs/>
      <w:sz w:val="24"/>
      <w:szCs w:val="24"/>
    </w:rPr>
  </w:style>
  <w:style w:type="paragraph" w:styleId="ad">
    <w:name w:val="Balloon Text"/>
    <w:basedOn w:val="a"/>
    <w:link w:val="Char5"/>
    <w:uiPriority w:val="99"/>
    <w:semiHidden/>
    <w:rsid w:val="004F3F2B"/>
    <w:rPr>
      <w:sz w:val="18"/>
      <w:szCs w:val="18"/>
    </w:rPr>
  </w:style>
  <w:style w:type="character" w:customStyle="1" w:styleId="Char5">
    <w:name w:val="批注框文本 Char"/>
    <w:link w:val="ad"/>
    <w:uiPriority w:val="99"/>
    <w:semiHidden/>
    <w:locked/>
    <w:rsid w:val="004F3F2B"/>
    <w:rPr>
      <w:rFonts w:ascii="Times New Roman" w:eastAsia="宋体" w:hAnsi="Times New Roman" w:cs="Times New Roman"/>
      <w:sz w:val="18"/>
      <w:szCs w:val="18"/>
    </w:rPr>
  </w:style>
  <w:style w:type="paragraph" w:styleId="ae">
    <w:name w:val="Revision"/>
    <w:hidden/>
    <w:uiPriority w:val="99"/>
    <w:semiHidden/>
    <w:rsid w:val="004F3F2B"/>
    <w:rPr>
      <w:rFonts w:ascii="Times New Roman" w:hAnsi="Times New Roman"/>
      <w:kern w:val="2"/>
      <w:sz w:val="21"/>
      <w:szCs w:val="24"/>
    </w:rPr>
  </w:style>
  <w:style w:type="paragraph" w:styleId="af">
    <w:name w:val="Plain Text"/>
    <w:basedOn w:val="a"/>
    <w:link w:val="Char6"/>
    <w:uiPriority w:val="99"/>
    <w:rsid w:val="00801772"/>
    <w:rPr>
      <w:rFonts w:ascii="宋体"/>
      <w:szCs w:val="20"/>
    </w:rPr>
  </w:style>
  <w:style w:type="character" w:customStyle="1" w:styleId="Char6">
    <w:name w:val="纯文本 Char"/>
    <w:link w:val="af"/>
    <w:uiPriority w:val="99"/>
    <w:locked/>
    <w:rsid w:val="00801772"/>
    <w:rPr>
      <w:rFonts w:ascii="宋体" w:eastAsia="宋体"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336</Words>
  <Characters>1921</Characters>
  <Application>Microsoft Office Word</Application>
  <DocSecurity>0</DocSecurity>
  <Lines>16</Lines>
  <Paragraphs>4</Paragraphs>
  <ScaleCrop>false</ScaleCrop>
  <Company/>
  <LinksUpToDate>false</LinksUpToDate>
  <CharactersWithSpaces>2253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qzy3472</dc:creator>
  <cp:keywords/>
  <dc:description/>
  <cp:lastModifiedBy>admin</cp:lastModifiedBy>
  <cp:revision>2</cp:revision>
  <dcterms:created xsi:type="dcterms:W3CDTF">2016-07-08T01:29:00Z</dcterms:created>
  <dcterms:modified xsi:type="dcterms:W3CDTF">2016-07-08T01:29:00Z</dcterms:modified>
</cp:coreProperties>
</file>